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7672"/>
      </w:tblGrid>
      <w:tr w:rsidR="006A68D8" w:rsidTr="006A68D8">
        <w:tc>
          <w:tcPr>
            <w:tcW w:w="7672" w:type="dxa"/>
            <w:tcMar>
              <w:top w:w="216" w:type="dxa"/>
              <w:left w:w="115" w:type="dxa"/>
              <w:bottom w:w="216" w:type="dxa"/>
              <w:right w:w="115" w:type="dxa"/>
            </w:tcMar>
          </w:tcPr>
          <w:p w:rsidR="006A68D8" w:rsidRPr="001B0E51" w:rsidRDefault="00E07C69" w:rsidP="006A68D8">
            <w:pPr>
              <w:pStyle w:val="NoSpacing"/>
              <w:rPr>
                <w:rFonts w:ascii="Cambria" w:eastAsia="Times New Roman" w:hAnsi="Cambria" w:cs="Times New Roman"/>
                <w:sz w:val="28"/>
                <w:szCs w:val="28"/>
              </w:rPr>
            </w:pPr>
            <w:r>
              <w:rPr>
                <w:rFonts w:ascii="Cambria" w:eastAsia="Times New Roman" w:hAnsi="Cambria" w:cs="Times New Roman"/>
                <w:sz w:val="28"/>
                <w:szCs w:val="28"/>
              </w:rPr>
              <w:t>Small Town</w:t>
            </w:r>
            <w:r w:rsidR="00F706B0">
              <w:rPr>
                <w:rFonts w:ascii="Cambria" w:eastAsia="Times New Roman" w:hAnsi="Cambria" w:cs="Times New Roman"/>
                <w:sz w:val="28"/>
                <w:szCs w:val="28"/>
              </w:rPr>
              <w:t xml:space="preserve"> Community School</w:t>
            </w:r>
          </w:p>
        </w:tc>
      </w:tr>
      <w:tr w:rsidR="006A68D8" w:rsidTr="006A68D8">
        <w:tc>
          <w:tcPr>
            <w:tcW w:w="7672" w:type="dxa"/>
          </w:tcPr>
          <w:p w:rsidR="006A68D8" w:rsidRPr="006A68D8" w:rsidRDefault="00564C10" w:rsidP="006A68D8">
            <w:pPr>
              <w:pStyle w:val="NoSpacing"/>
              <w:rPr>
                <w:rFonts w:ascii="Cambria" w:eastAsia="Times New Roman" w:hAnsi="Cambria" w:cs="Times New Roman"/>
                <w:color w:val="4F81BD"/>
                <w:sz w:val="80"/>
                <w:szCs w:val="80"/>
              </w:rPr>
            </w:pPr>
            <w:r>
              <w:rPr>
                <w:rFonts w:ascii="Cambria" w:eastAsia="Times New Roman" w:hAnsi="Cambria" w:cs="Times New Roman"/>
                <w:sz w:val="80"/>
                <w:szCs w:val="80"/>
              </w:rPr>
              <w:t>SHARED LEADERSHIP PROJECT</w:t>
            </w:r>
          </w:p>
        </w:tc>
      </w:tr>
      <w:tr w:rsidR="006A68D8" w:rsidRPr="001B0E51" w:rsidTr="006A68D8">
        <w:tc>
          <w:tcPr>
            <w:tcW w:w="7672" w:type="dxa"/>
            <w:tcMar>
              <w:top w:w="216" w:type="dxa"/>
              <w:left w:w="115" w:type="dxa"/>
              <w:bottom w:w="216" w:type="dxa"/>
              <w:right w:w="115" w:type="dxa"/>
            </w:tcMar>
          </w:tcPr>
          <w:p w:rsidR="006A68D8" w:rsidRPr="001B0E51" w:rsidRDefault="006A68D8" w:rsidP="00F706B0">
            <w:pPr>
              <w:pStyle w:val="NoSpacing"/>
              <w:rPr>
                <w:rFonts w:ascii="Cambria" w:eastAsia="Times New Roman" w:hAnsi="Cambria" w:cs="Times New Roman"/>
                <w:sz w:val="28"/>
                <w:szCs w:val="28"/>
              </w:rPr>
            </w:pPr>
            <w:r w:rsidRPr="001B0E51">
              <w:rPr>
                <w:rFonts w:ascii="Cambria" w:eastAsia="Times New Roman" w:hAnsi="Cambria" w:cs="Times New Roman"/>
                <w:sz w:val="28"/>
                <w:szCs w:val="28"/>
              </w:rPr>
              <w:t>Building Leadersh</w:t>
            </w:r>
            <w:r w:rsidR="00B74EF4" w:rsidRPr="001B0E51">
              <w:rPr>
                <w:rFonts w:ascii="Cambria" w:eastAsia="Times New Roman" w:hAnsi="Cambria" w:cs="Times New Roman"/>
                <w:sz w:val="28"/>
                <w:szCs w:val="28"/>
              </w:rPr>
              <w:t xml:space="preserve">ip Capacity in </w:t>
            </w:r>
            <w:r w:rsidR="00F706B0">
              <w:rPr>
                <w:rFonts w:ascii="Cambria" w:eastAsia="Times New Roman" w:hAnsi="Cambria" w:cs="Times New Roman"/>
                <w:sz w:val="28"/>
                <w:szCs w:val="28"/>
              </w:rPr>
              <w:t>Transition Teachers</w:t>
            </w:r>
          </w:p>
        </w:tc>
      </w:tr>
    </w:tbl>
    <w:p w:rsidR="006A68D8" w:rsidRPr="001B0E51" w:rsidRDefault="006A68D8">
      <w:pPr>
        <w:rPr>
          <w:sz w:val="28"/>
          <w:szCs w:val="28"/>
        </w:rPr>
      </w:pPr>
    </w:p>
    <w:p w:rsidR="006A68D8" w:rsidRPr="001B0E51" w:rsidRDefault="006A68D8">
      <w:pPr>
        <w:rPr>
          <w:sz w:val="28"/>
          <w:szCs w:val="28"/>
        </w:rPr>
      </w:pPr>
    </w:p>
    <w:p w:rsidR="006A68D8" w:rsidRPr="001B0E51" w:rsidRDefault="006A68D8">
      <w:pPr>
        <w:rPr>
          <w:sz w:val="28"/>
          <w:szCs w:val="28"/>
        </w:rPr>
      </w:pPr>
    </w:p>
    <w:tbl>
      <w:tblPr>
        <w:tblpPr w:leftFromText="187" w:rightFromText="187" w:vertAnchor="page" w:horzAnchor="margin" w:tblpXSpec="center" w:tblpY="12436"/>
        <w:tblW w:w="4000" w:type="pct"/>
        <w:tblLook w:val="04A0" w:firstRow="1" w:lastRow="0" w:firstColumn="1" w:lastColumn="0" w:noHBand="0" w:noVBand="1"/>
      </w:tblPr>
      <w:tblGrid>
        <w:gridCol w:w="7672"/>
      </w:tblGrid>
      <w:tr w:rsidR="002A31FC" w:rsidRPr="001B0E51" w:rsidTr="002A31FC">
        <w:trPr>
          <w:trHeight w:val="1857"/>
        </w:trPr>
        <w:tc>
          <w:tcPr>
            <w:tcW w:w="7672" w:type="dxa"/>
            <w:tcMar>
              <w:top w:w="216" w:type="dxa"/>
              <w:left w:w="115" w:type="dxa"/>
              <w:bottom w:w="216" w:type="dxa"/>
              <w:right w:w="115" w:type="dxa"/>
            </w:tcMar>
          </w:tcPr>
          <w:p w:rsidR="002A31FC" w:rsidRPr="001B0E51" w:rsidRDefault="00564C10" w:rsidP="002A31FC">
            <w:pPr>
              <w:pStyle w:val="NoSpacing"/>
              <w:rPr>
                <w:sz w:val="28"/>
                <w:szCs w:val="28"/>
              </w:rPr>
            </w:pPr>
            <w:r>
              <w:rPr>
                <w:sz w:val="28"/>
                <w:szCs w:val="28"/>
              </w:rPr>
              <w:t>Student Name</w:t>
            </w:r>
          </w:p>
          <w:p w:rsidR="002A31FC" w:rsidRPr="001B0E51" w:rsidRDefault="00984DC4" w:rsidP="002A31FC">
            <w:pPr>
              <w:pStyle w:val="NoSpacing"/>
              <w:rPr>
                <w:sz w:val="28"/>
                <w:szCs w:val="28"/>
              </w:rPr>
            </w:pPr>
            <w:hyperlink r:id="rId7" w:history="1">
              <w:r w:rsidR="00564C10">
                <w:rPr>
                  <w:rStyle w:val="Hyperlink"/>
                  <w:sz w:val="28"/>
                  <w:szCs w:val="28"/>
                </w:rPr>
                <w:t>email</w:t>
              </w:r>
            </w:hyperlink>
            <w:r w:rsidR="00564C10">
              <w:rPr>
                <w:sz w:val="28"/>
                <w:szCs w:val="28"/>
              </w:rPr>
              <w:t xml:space="preserve"> address</w:t>
            </w:r>
          </w:p>
          <w:p w:rsidR="002A31FC" w:rsidRPr="001B0E51" w:rsidRDefault="002A31FC" w:rsidP="002A31FC">
            <w:pPr>
              <w:pStyle w:val="NoSpacing"/>
              <w:rPr>
                <w:color w:val="4F81BD"/>
                <w:sz w:val="28"/>
                <w:szCs w:val="28"/>
              </w:rPr>
            </w:pPr>
            <w:r w:rsidRPr="001B0E51">
              <w:rPr>
                <w:sz w:val="28"/>
                <w:szCs w:val="28"/>
              </w:rPr>
              <w:t>EDUC 6133</w:t>
            </w:r>
          </w:p>
          <w:p w:rsidR="002A31FC" w:rsidRPr="001B0E51" w:rsidRDefault="00564C10" w:rsidP="002A31FC">
            <w:pPr>
              <w:pStyle w:val="NoSpacing"/>
              <w:rPr>
                <w:color w:val="4F81BD"/>
                <w:sz w:val="28"/>
                <w:szCs w:val="28"/>
              </w:rPr>
            </w:pPr>
            <w:r>
              <w:rPr>
                <w:sz w:val="28"/>
                <w:szCs w:val="28"/>
              </w:rPr>
              <w:t>Date</w:t>
            </w:r>
          </w:p>
          <w:p w:rsidR="002A31FC" w:rsidRPr="001B0E51" w:rsidRDefault="002A31FC" w:rsidP="002A31FC">
            <w:pPr>
              <w:pStyle w:val="NoSpacing"/>
              <w:rPr>
                <w:color w:val="4F81BD"/>
                <w:sz w:val="28"/>
                <w:szCs w:val="28"/>
              </w:rPr>
            </w:pPr>
          </w:p>
        </w:tc>
      </w:tr>
    </w:tbl>
    <w:p w:rsidR="009D5F51" w:rsidRPr="001B0E51" w:rsidRDefault="006A68D8" w:rsidP="00BF4CF2">
      <w:pPr>
        <w:jc w:val="center"/>
        <w:rPr>
          <w:b/>
          <w:sz w:val="32"/>
          <w:szCs w:val="32"/>
        </w:rPr>
      </w:pPr>
      <w:r w:rsidRPr="001B0E51">
        <w:rPr>
          <w:b/>
          <w:sz w:val="28"/>
          <w:szCs w:val="28"/>
        </w:rPr>
        <w:br w:type="page"/>
      </w:r>
      <w:r w:rsidRPr="001B0E51">
        <w:rPr>
          <w:b/>
          <w:sz w:val="32"/>
          <w:szCs w:val="32"/>
        </w:rPr>
        <w:lastRenderedPageBreak/>
        <w:t>OUR SCHOOL</w:t>
      </w:r>
    </w:p>
    <w:p w:rsidR="00F706B0" w:rsidRDefault="00E07C69" w:rsidP="001B0E51">
      <w:pPr>
        <w:jc w:val="both"/>
        <w:rPr>
          <w:sz w:val="28"/>
          <w:szCs w:val="28"/>
        </w:rPr>
      </w:pPr>
      <w:r>
        <w:rPr>
          <w:sz w:val="28"/>
          <w:szCs w:val="28"/>
        </w:rPr>
        <w:t>Small Town</w:t>
      </w:r>
      <w:r w:rsidR="00F706B0" w:rsidRPr="00F706B0">
        <w:rPr>
          <w:sz w:val="28"/>
          <w:szCs w:val="28"/>
        </w:rPr>
        <w:t xml:space="preserve"> Community School is a rural K-12 school situated on the banks of the </w:t>
      </w:r>
      <w:r>
        <w:rPr>
          <w:sz w:val="28"/>
          <w:szCs w:val="28"/>
        </w:rPr>
        <w:t>Sandy</w:t>
      </w:r>
      <w:r w:rsidR="00F706B0" w:rsidRPr="00F706B0">
        <w:rPr>
          <w:sz w:val="28"/>
          <w:szCs w:val="28"/>
        </w:rPr>
        <w:t xml:space="preserve"> Lake in the village of </w:t>
      </w:r>
      <w:r>
        <w:rPr>
          <w:sz w:val="28"/>
          <w:szCs w:val="28"/>
        </w:rPr>
        <w:t>Small Town</w:t>
      </w:r>
      <w:r w:rsidR="00F706B0" w:rsidRPr="00F706B0">
        <w:rPr>
          <w:sz w:val="28"/>
          <w:szCs w:val="28"/>
        </w:rPr>
        <w:t xml:space="preserve">. It also serves the nearby communities of </w:t>
      </w:r>
      <w:r>
        <w:rPr>
          <w:sz w:val="28"/>
          <w:szCs w:val="28"/>
        </w:rPr>
        <w:t>Long Road</w:t>
      </w:r>
      <w:r w:rsidR="00F706B0" w:rsidRPr="00F706B0">
        <w:rPr>
          <w:sz w:val="28"/>
          <w:szCs w:val="28"/>
        </w:rPr>
        <w:t xml:space="preserve">, </w:t>
      </w:r>
      <w:r>
        <w:rPr>
          <w:sz w:val="28"/>
          <w:szCs w:val="28"/>
        </w:rPr>
        <w:t>White Plains</w:t>
      </w:r>
      <w:r w:rsidR="00F706B0" w:rsidRPr="00F706B0">
        <w:rPr>
          <w:sz w:val="28"/>
          <w:szCs w:val="28"/>
        </w:rPr>
        <w:t xml:space="preserve">, </w:t>
      </w:r>
      <w:r>
        <w:rPr>
          <w:sz w:val="28"/>
          <w:szCs w:val="28"/>
        </w:rPr>
        <w:t>Rusty</w:t>
      </w:r>
      <w:r w:rsidR="00F706B0" w:rsidRPr="00F706B0">
        <w:rPr>
          <w:sz w:val="28"/>
          <w:szCs w:val="28"/>
        </w:rPr>
        <w:t xml:space="preserve"> Cove and </w:t>
      </w:r>
      <w:proofErr w:type="spellStart"/>
      <w:r>
        <w:rPr>
          <w:sz w:val="28"/>
          <w:szCs w:val="28"/>
        </w:rPr>
        <w:t>Scara</w:t>
      </w:r>
      <w:r w:rsidR="00F706B0" w:rsidRPr="00F706B0">
        <w:rPr>
          <w:sz w:val="28"/>
          <w:szCs w:val="28"/>
        </w:rPr>
        <w:t>borough</w:t>
      </w:r>
      <w:proofErr w:type="spellEnd"/>
      <w:r w:rsidR="00F706B0" w:rsidRPr="00F706B0">
        <w:rPr>
          <w:sz w:val="28"/>
          <w:szCs w:val="28"/>
        </w:rPr>
        <w:t xml:space="preserve">. In addition to this, </w:t>
      </w:r>
      <w:r>
        <w:rPr>
          <w:sz w:val="28"/>
          <w:szCs w:val="28"/>
        </w:rPr>
        <w:t>ST</w:t>
      </w:r>
      <w:r w:rsidR="00F706B0" w:rsidRPr="00F706B0">
        <w:rPr>
          <w:sz w:val="28"/>
          <w:szCs w:val="28"/>
        </w:rPr>
        <w:t xml:space="preserve">CS is the only rural New Brunswick school that has an early learning </w:t>
      </w:r>
      <w:r w:rsidR="005A4E23" w:rsidRPr="00F706B0">
        <w:rPr>
          <w:sz w:val="28"/>
          <w:szCs w:val="28"/>
        </w:rPr>
        <w:t>center</w:t>
      </w:r>
      <w:r w:rsidR="00F706B0" w:rsidRPr="00F706B0">
        <w:rPr>
          <w:sz w:val="28"/>
          <w:szCs w:val="28"/>
        </w:rPr>
        <w:t xml:space="preserve"> for children 3 and 4 years old.</w:t>
      </w:r>
      <w:r w:rsidR="00F706B0">
        <w:rPr>
          <w:sz w:val="28"/>
          <w:szCs w:val="28"/>
        </w:rPr>
        <w:t xml:space="preserve"> </w:t>
      </w:r>
    </w:p>
    <w:p w:rsidR="00A1424F" w:rsidRDefault="005A4E23" w:rsidP="001B0E51">
      <w:pPr>
        <w:jc w:val="both"/>
        <w:rPr>
          <w:sz w:val="28"/>
          <w:szCs w:val="28"/>
        </w:rPr>
      </w:pPr>
      <w:r>
        <w:rPr>
          <w:sz w:val="28"/>
          <w:szCs w:val="28"/>
        </w:rPr>
        <w:t>The 17 teachers of the school</w:t>
      </w:r>
      <w:r w:rsidR="00F76410" w:rsidRPr="001B0E51">
        <w:rPr>
          <w:sz w:val="28"/>
          <w:szCs w:val="28"/>
        </w:rPr>
        <w:t xml:space="preserve"> </w:t>
      </w:r>
      <w:r w:rsidR="00F706B0">
        <w:rPr>
          <w:sz w:val="28"/>
          <w:szCs w:val="28"/>
        </w:rPr>
        <w:t>have currently been placed into 1 of 3</w:t>
      </w:r>
      <w:r w:rsidR="00F76410" w:rsidRPr="001B0E51">
        <w:rPr>
          <w:sz w:val="28"/>
          <w:szCs w:val="28"/>
        </w:rPr>
        <w:t xml:space="preserve"> </w:t>
      </w:r>
      <w:r w:rsidR="00A1424F" w:rsidRPr="001B0E51">
        <w:rPr>
          <w:sz w:val="28"/>
          <w:szCs w:val="28"/>
        </w:rPr>
        <w:t>team</w:t>
      </w:r>
      <w:r w:rsidR="00F76410" w:rsidRPr="001B0E51">
        <w:rPr>
          <w:sz w:val="28"/>
          <w:szCs w:val="28"/>
        </w:rPr>
        <w:t xml:space="preserve">s: </w:t>
      </w:r>
      <w:r w:rsidR="00F706B0">
        <w:rPr>
          <w:sz w:val="28"/>
          <w:szCs w:val="28"/>
        </w:rPr>
        <w:t xml:space="preserve">Elementary, Middle School or High School. </w:t>
      </w:r>
      <w:r w:rsidR="00F76410" w:rsidRPr="001B0E51">
        <w:rPr>
          <w:sz w:val="28"/>
          <w:szCs w:val="28"/>
        </w:rPr>
        <w:t xml:space="preserve">It has been necessary for the principal, vice-principal, guidance counselor and resource teacher to </w:t>
      </w:r>
      <w:r w:rsidR="00A1424F" w:rsidRPr="001B0E51">
        <w:rPr>
          <w:sz w:val="28"/>
          <w:szCs w:val="28"/>
        </w:rPr>
        <w:t xml:space="preserve">be members of </w:t>
      </w:r>
      <w:r w:rsidR="00F706B0">
        <w:rPr>
          <w:sz w:val="28"/>
          <w:szCs w:val="28"/>
        </w:rPr>
        <w:t>all three</w:t>
      </w:r>
      <w:r w:rsidR="00A1424F" w:rsidRPr="001B0E51">
        <w:rPr>
          <w:sz w:val="28"/>
          <w:szCs w:val="28"/>
        </w:rPr>
        <w:t xml:space="preserve"> teams</w:t>
      </w:r>
      <w:r w:rsidR="00F706B0">
        <w:rPr>
          <w:sz w:val="28"/>
          <w:szCs w:val="28"/>
        </w:rPr>
        <w:t xml:space="preserve">. </w:t>
      </w:r>
      <w:r w:rsidR="00A06091" w:rsidRPr="001B0E51">
        <w:rPr>
          <w:sz w:val="28"/>
          <w:szCs w:val="28"/>
        </w:rPr>
        <w:t xml:space="preserve">Team meetings </w:t>
      </w:r>
      <w:r w:rsidR="00F706B0">
        <w:rPr>
          <w:sz w:val="28"/>
          <w:szCs w:val="28"/>
        </w:rPr>
        <w:t>are</w:t>
      </w:r>
      <w:r w:rsidR="00A06091" w:rsidRPr="001B0E51">
        <w:rPr>
          <w:sz w:val="28"/>
          <w:szCs w:val="28"/>
        </w:rPr>
        <w:t xml:space="preserve"> rare and usually lead by an administrator.</w:t>
      </w:r>
      <w:r w:rsidR="00F706B0">
        <w:rPr>
          <w:sz w:val="28"/>
          <w:szCs w:val="28"/>
        </w:rPr>
        <w:t xml:space="preserve"> Staff meetings are also rare. There is little communication between grade level teams.</w:t>
      </w:r>
      <w:r w:rsidR="00EF058F">
        <w:rPr>
          <w:sz w:val="28"/>
          <w:szCs w:val="28"/>
        </w:rPr>
        <w:t xml:space="preserve"> There </w:t>
      </w:r>
      <w:r w:rsidR="00D106FC">
        <w:rPr>
          <w:sz w:val="28"/>
          <w:szCs w:val="28"/>
        </w:rPr>
        <w:t>are many negative feelings held by staff members toward the way the school is currently operating.</w:t>
      </w:r>
      <w:r w:rsidR="00A06091" w:rsidRPr="001B0E51">
        <w:rPr>
          <w:sz w:val="28"/>
          <w:szCs w:val="28"/>
        </w:rPr>
        <w:t xml:space="preserve">  </w:t>
      </w:r>
    </w:p>
    <w:p w:rsidR="005A4E23" w:rsidRDefault="005A4E23" w:rsidP="005A4E23">
      <w:pPr>
        <w:jc w:val="center"/>
        <w:rPr>
          <w:b/>
          <w:sz w:val="28"/>
          <w:szCs w:val="28"/>
        </w:rPr>
      </w:pPr>
      <w:r w:rsidRPr="005A4E23">
        <w:rPr>
          <w:b/>
          <w:sz w:val="28"/>
          <w:szCs w:val="28"/>
        </w:rPr>
        <w:t>PROJECT RATIONALE</w:t>
      </w:r>
    </w:p>
    <w:p w:rsidR="005A4E23" w:rsidRDefault="005A4E23" w:rsidP="005A4E23">
      <w:pPr>
        <w:rPr>
          <w:sz w:val="28"/>
          <w:szCs w:val="28"/>
        </w:rPr>
      </w:pPr>
      <w:r w:rsidRPr="005A4E23">
        <w:rPr>
          <w:sz w:val="28"/>
          <w:szCs w:val="28"/>
        </w:rPr>
        <w:t xml:space="preserve">Because </w:t>
      </w:r>
      <w:r w:rsidR="00E07C69">
        <w:rPr>
          <w:sz w:val="28"/>
          <w:szCs w:val="28"/>
        </w:rPr>
        <w:t>ST</w:t>
      </w:r>
      <w:r w:rsidRPr="005A4E23">
        <w:rPr>
          <w:sz w:val="28"/>
          <w:szCs w:val="28"/>
        </w:rPr>
        <w:t>CS is a K-12 school, students has the ability to remain within the same building from the time they enter school until graduation. Because of this, it is often assumed that the expectations within the different grade levels of the school (pre-school to kindergarten, lower elementary, upper elementary, middle and high school) would be clear and known. However, this is not always the case. Parents, students and teaches often raise concerns about the lack of preparation and information offered as students prepare to move from lower to upper elementary, upper elementary to middle school, and from middle school to high school. The goal of this project is to ease these transitions by first increasing the leadership capacity of the teachers involved. Once this has been done and a collaborative plan is in place, the parents and students concerned will also be included.</w:t>
      </w:r>
    </w:p>
    <w:p w:rsidR="00D106FC" w:rsidRDefault="00D106FC" w:rsidP="005A4E23">
      <w:pPr>
        <w:jc w:val="center"/>
        <w:rPr>
          <w:b/>
          <w:sz w:val="28"/>
          <w:szCs w:val="28"/>
        </w:rPr>
      </w:pPr>
    </w:p>
    <w:p w:rsidR="00D106FC" w:rsidRDefault="00D106FC" w:rsidP="005A4E23">
      <w:pPr>
        <w:jc w:val="center"/>
        <w:rPr>
          <w:b/>
          <w:sz w:val="28"/>
          <w:szCs w:val="28"/>
        </w:rPr>
      </w:pPr>
    </w:p>
    <w:p w:rsidR="00D106FC" w:rsidRDefault="00D106FC" w:rsidP="005A4E23">
      <w:pPr>
        <w:jc w:val="center"/>
        <w:rPr>
          <w:b/>
          <w:sz w:val="28"/>
          <w:szCs w:val="28"/>
        </w:rPr>
      </w:pPr>
    </w:p>
    <w:p w:rsidR="005A4E23" w:rsidRPr="005A4E23" w:rsidRDefault="005A4E23" w:rsidP="005A4E23">
      <w:pPr>
        <w:jc w:val="center"/>
        <w:rPr>
          <w:b/>
          <w:sz w:val="28"/>
          <w:szCs w:val="28"/>
        </w:rPr>
      </w:pPr>
      <w:r>
        <w:rPr>
          <w:b/>
          <w:sz w:val="28"/>
          <w:szCs w:val="28"/>
        </w:rPr>
        <w:lastRenderedPageBreak/>
        <w:t>PROJECT PARTICIPANTS</w:t>
      </w:r>
    </w:p>
    <w:p w:rsidR="005A4E23" w:rsidRPr="004B4B0C" w:rsidRDefault="005A4E23" w:rsidP="004B4B0C">
      <w:pPr>
        <w:rPr>
          <w:sz w:val="28"/>
          <w:szCs w:val="28"/>
        </w:rPr>
      </w:pPr>
      <w:r w:rsidRPr="005A4E23">
        <w:rPr>
          <w:sz w:val="28"/>
          <w:szCs w:val="28"/>
        </w:rPr>
        <w:t>Project participants will include pre-school and kindergarten teachers, grade 2 and 3 teachers, grade 5 and 6 teachers, grade 8 and 9 teachers, the guidance counselor, the vice principal and eventually parents and students.</w:t>
      </w:r>
    </w:p>
    <w:p w:rsidR="00F76410" w:rsidRPr="001B0E51" w:rsidRDefault="00F76410" w:rsidP="006A68D8">
      <w:pPr>
        <w:jc w:val="center"/>
        <w:rPr>
          <w:b/>
          <w:sz w:val="32"/>
          <w:szCs w:val="32"/>
        </w:rPr>
      </w:pPr>
      <w:r w:rsidRPr="001B0E51">
        <w:rPr>
          <w:b/>
          <w:sz w:val="32"/>
          <w:szCs w:val="32"/>
        </w:rPr>
        <w:t xml:space="preserve">PROJECT </w:t>
      </w:r>
      <w:r w:rsidR="00B47595">
        <w:rPr>
          <w:b/>
          <w:sz w:val="32"/>
          <w:szCs w:val="32"/>
        </w:rPr>
        <w:t>FOR 2012-2014</w:t>
      </w:r>
    </w:p>
    <w:p w:rsidR="00E00CEF" w:rsidRPr="00294E73" w:rsidRDefault="00E00CEF" w:rsidP="001B0E51">
      <w:pPr>
        <w:jc w:val="both"/>
        <w:rPr>
          <w:b/>
          <w:sz w:val="28"/>
          <w:szCs w:val="28"/>
        </w:rPr>
      </w:pPr>
      <w:r w:rsidRPr="00294E73">
        <w:rPr>
          <w:b/>
          <w:sz w:val="28"/>
          <w:szCs w:val="28"/>
        </w:rPr>
        <w:t>GOALS:</w:t>
      </w:r>
    </w:p>
    <w:p w:rsidR="00E00CEF" w:rsidRDefault="00294E73" w:rsidP="00E00CEF">
      <w:pPr>
        <w:numPr>
          <w:ilvl w:val="0"/>
          <w:numId w:val="8"/>
        </w:numPr>
        <w:jc w:val="both"/>
        <w:rPr>
          <w:sz w:val="28"/>
          <w:szCs w:val="28"/>
        </w:rPr>
      </w:pPr>
      <w:r>
        <w:rPr>
          <w:sz w:val="28"/>
          <w:szCs w:val="28"/>
        </w:rPr>
        <w:t xml:space="preserve"> To establish </w:t>
      </w:r>
      <w:r w:rsidR="00F706B0">
        <w:rPr>
          <w:sz w:val="28"/>
          <w:szCs w:val="28"/>
        </w:rPr>
        <w:t>a</w:t>
      </w:r>
      <w:r>
        <w:rPr>
          <w:sz w:val="28"/>
          <w:szCs w:val="28"/>
        </w:rPr>
        <w:t xml:space="preserve"> Prof</w:t>
      </w:r>
      <w:r w:rsidR="00F706B0">
        <w:rPr>
          <w:sz w:val="28"/>
          <w:szCs w:val="28"/>
        </w:rPr>
        <w:t>es</w:t>
      </w:r>
      <w:r w:rsidR="00E07C69">
        <w:rPr>
          <w:sz w:val="28"/>
          <w:szCs w:val="28"/>
        </w:rPr>
        <w:t>sional Learning Community at ST</w:t>
      </w:r>
      <w:r w:rsidR="00F706B0">
        <w:rPr>
          <w:sz w:val="28"/>
          <w:szCs w:val="28"/>
        </w:rPr>
        <w:t>CS</w:t>
      </w:r>
      <w:r>
        <w:rPr>
          <w:sz w:val="28"/>
          <w:szCs w:val="28"/>
        </w:rPr>
        <w:t xml:space="preserve"> that will focus on improving student achievement</w:t>
      </w:r>
    </w:p>
    <w:p w:rsidR="00294E73" w:rsidRDefault="00294E73" w:rsidP="00E00CEF">
      <w:pPr>
        <w:numPr>
          <w:ilvl w:val="0"/>
          <w:numId w:val="8"/>
        </w:numPr>
        <w:jc w:val="both"/>
        <w:rPr>
          <w:sz w:val="28"/>
          <w:szCs w:val="28"/>
        </w:rPr>
      </w:pPr>
      <w:r>
        <w:rPr>
          <w:sz w:val="28"/>
          <w:szCs w:val="28"/>
        </w:rPr>
        <w:t xml:space="preserve">To strengthen the leadership skills of all </w:t>
      </w:r>
      <w:r w:rsidR="00F706B0">
        <w:rPr>
          <w:sz w:val="28"/>
          <w:szCs w:val="28"/>
        </w:rPr>
        <w:t xml:space="preserve">transitional teachers at </w:t>
      </w:r>
      <w:bookmarkStart w:id="0" w:name="_GoBack"/>
      <w:r w:rsidR="00E07C69">
        <w:rPr>
          <w:sz w:val="28"/>
          <w:szCs w:val="28"/>
        </w:rPr>
        <w:t>STCS</w:t>
      </w:r>
      <w:bookmarkEnd w:id="0"/>
      <w:r w:rsidR="00010C6F">
        <w:rPr>
          <w:sz w:val="28"/>
          <w:szCs w:val="28"/>
        </w:rPr>
        <w:t xml:space="preserve"> during </w:t>
      </w:r>
      <w:r w:rsidR="00F706B0">
        <w:rPr>
          <w:sz w:val="28"/>
          <w:szCs w:val="28"/>
        </w:rPr>
        <w:t>transition</w:t>
      </w:r>
      <w:r w:rsidR="00010C6F">
        <w:rPr>
          <w:sz w:val="28"/>
          <w:szCs w:val="28"/>
        </w:rPr>
        <w:t xml:space="preserve"> team meetings </w:t>
      </w:r>
    </w:p>
    <w:p w:rsidR="00294E73" w:rsidRPr="00F706B0" w:rsidRDefault="00294E73" w:rsidP="00F706B0">
      <w:pPr>
        <w:numPr>
          <w:ilvl w:val="0"/>
          <w:numId w:val="8"/>
        </w:numPr>
        <w:jc w:val="both"/>
        <w:rPr>
          <w:sz w:val="28"/>
          <w:szCs w:val="28"/>
        </w:rPr>
      </w:pPr>
      <w:r>
        <w:rPr>
          <w:sz w:val="28"/>
          <w:szCs w:val="28"/>
        </w:rPr>
        <w:t xml:space="preserve">To build healthy professional relationships among </w:t>
      </w:r>
      <w:r w:rsidR="00F706B0">
        <w:rPr>
          <w:sz w:val="28"/>
          <w:szCs w:val="28"/>
        </w:rPr>
        <w:t xml:space="preserve">transition teachers at    </w:t>
      </w:r>
      <w:r w:rsidR="00E07C69">
        <w:rPr>
          <w:sz w:val="28"/>
          <w:szCs w:val="28"/>
        </w:rPr>
        <w:t>STCS</w:t>
      </w:r>
    </w:p>
    <w:p w:rsidR="00294E73" w:rsidRPr="00294E73" w:rsidRDefault="00294E73" w:rsidP="001B0E51">
      <w:pPr>
        <w:jc w:val="both"/>
        <w:rPr>
          <w:b/>
          <w:sz w:val="28"/>
          <w:szCs w:val="28"/>
        </w:rPr>
      </w:pPr>
      <w:r w:rsidRPr="00294E73">
        <w:rPr>
          <w:b/>
          <w:sz w:val="28"/>
          <w:szCs w:val="28"/>
        </w:rPr>
        <w:t>IMPLEMENTATION</w:t>
      </w:r>
      <w:r>
        <w:rPr>
          <w:b/>
          <w:sz w:val="28"/>
          <w:szCs w:val="28"/>
        </w:rPr>
        <w:t>:</w:t>
      </w:r>
    </w:p>
    <w:p w:rsidR="005A4E23" w:rsidRDefault="00893D33" w:rsidP="001B0E51">
      <w:pPr>
        <w:jc w:val="both"/>
        <w:rPr>
          <w:sz w:val="28"/>
          <w:szCs w:val="28"/>
        </w:rPr>
      </w:pPr>
      <w:r w:rsidRPr="001B0E51">
        <w:rPr>
          <w:sz w:val="28"/>
          <w:szCs w:val="28"/>
        </w:rPr>
        <w:t xml:space="preserve">During </w:t>
      </w:r>
      <w:r w:rsidR="00D106FC">
        <w:rPr>
          <w:sz w:val="28"/>
          <w:szCs w:val="28"/>
        </w:rPr>
        <w:t>my</w:t>
      </w:r>
      <w:r w:rsidR="005A4E23">
        <w:rPr>
          <w:sz w:val="28"/>
          <w:szCs w:val="28"/>
        </w:rPr>
        <w:t xml:space="preserve"> first year at </w:t>
      </w:r>
      <w:r w:rsidR="00E07C69">
        <w:rPr>
          <w:sz w:val="28"/>
          <w:szCs w:val="28"/>
        </w:rPr>
        <w:t>STCS</w:t>
      </w:r>
      <w:r w:rsidRPr="001B0E51">
        <w:rPr>
          <w:sz w:val="28"/>
          <w:szCs w:val="28"/>
        </w:rPr>
        <w:t xml:space="preserve">, </w:t>
      </w:r>
      <w:r w:rsidR="005A4E23">
        <w:rPr>
          <w:sz w:val="28"/>
          <w:szCs w:val="28"/>
        </w:rPr>
        <w:t xml:space="preserve">I plan to focus a lot on </w:t>
      </w:r>
      <w:r w:rsidRPr="001B0E51">
        <w:rPr>
          <w:sz w:val="28"/>
          <w:szCs w:val="28"/>
        </w:rPr>
        <w:t xml:space="preserve">building </w:t>
      </w:r>
      <w:r w:rsidR="005A4E23">
        <w:rPr>
          <w:sz w:val="28"/>
          <w:szCs w:val="28"/>
        </w:rPr>
        <w:t>relationships</w:t>
      </w:r>
      <w:r w:rsidRPr="001B0E51">
        <w:rPr>
          <w:sz w:val="28"/>
          <w:szCs w:val="28"/>
        </w:rPr>
        <w:t>.</w:t>
      </w:r>
      <w:r w:rsidR="005A4E23">
        <w:rPr>
          <w:sz w:val="28"/>
          <w:szCs w:val="28"/>
        </w:rPr>
        <w:t xml:space="preserve"> Relationships with students and teachers will be my primary focus. I believe that getting to know the teachers and students will be the most important part of my job. Once I have a feel for the school and its</w:t>
      </w:r>
      <w:r w:rsidR="00D106FC">
        <w:rPr>
          <w:sz w:val="28"/>
          <w:szCs w:val="28"/>
        </w:rPr>
        <w:t xml:space="preserve"> values and beliefs, I will then</w:t>
      </w:r>
      <w:r w:rsidR="005A4E23">
        <w:rPr>
          <w:sz w:val="28"/>
          <w:szCs w:val="28"/>
        </w:rPr>
        <w:t xml:space="preserve"> be able to move forward with my proposal.</w:t>
      </w:r>
      <w:r w:rsidR="00B47595">
        <w:rPr>
          <w:sz w:val="28"/>
          <w:szCs w:val="28"/>
        </w:rPr>
        <w:t xml:space="preserve"> In an attempt to build strong relationships, the entire staff of </w:t>
      </w:r>
      <w:r w:rsidR="00E07C69">
        <w:rPr>
          <w:sz w:val="28"/>
          <w:szCs w:val="28"/>
        </w:rPr>
        <w:t>STCS</w:t>
      </w:r>
      <w:r w:rsidR="00B47595">
        <w:rPr>
          <w:sz w:val="28"/>
          <w:szCs w:val="28"/>
        </w:rPr>
        <w:t xml:space="preserve"> will take part in a series of sessions aimed at team building and trust building during the first year. </w:t>
      </w:r>
    </w:p>
    <w:p w:rsidR="00B60805" w:rsidRPr="001B0E51" w:rsidRDefault="005A4E23" w:rsidP="001B0E51">
      <w:pPr>
        <w:jc w:val="both"/>
        <w:rPr>
          <w:sz w:val="28"/>
          <w:szCs w:val="28"/>
        </w:rPr>
      </w:pPr>
      <w:r>
        <w:rPr>
          <w:sz w:val="28"/>
          <w:szCs w:val="28"/>
        </w:rPr>
        <w:t>As I</w:t>
      </w:r>
      <w:r w:rsidR="00291A4F" w:rsidRPr="001B0E51">
        <w:rPr>
          <w:sz w:val="28"/>
          <w:szCs w:val="28"/>
        </w:rPr>
        <w:t xml:space="preserve"> enter </w:t>
      </w:r>
      <w:r>
        <w:rPr>
          <w:sz w:val="28"/>
          <w:szCs w:val="28"/>
        </w:rPr>
        <w:t>my</w:t>
      </w:r>
      <w:r w:rsidR="00291A4F" w:rsidRPr="001B0E51">
        <w:rPr>
          <w:sz w:val="28"/>
          <w:szCs w:val="28"/>
        </w:rPr>
        <w:t xml:space="preserve"> second year, this proposal will hopefully address the need for shared leadership in our school.  A</w:t>
      </w:r>
      <w:r>
        <w:rPr>
          <w:sz w:val="28"/>
          <w:szCs w:val="28"/>
        </w:rPr>
        <w:t>s</w:t>
      </w:r>
      <w:r w:rsidR="00291A4F" w:rsidRPr="001B0E51">
        <w:rPr>
          <w:sz w:val="28"/>
          <w:szCs w:val="28"/>
        </w:rPr>
        <w:t xml:space="preserve"> </w:t>
      </w:r>
      <w:r>
        <w:rPr>
          <w:sz w:val="28"/>
          <w:szCs w:val="28"/>
        </w:rPr>
        <w:t xml:space="preserve">the </w:t>
      </w:r>
      <w:r w:rsidR="00291A4F" w:rsidRPr="001B0E51">
        <w:rPr>
          <w:sz w:val="28"/>
          <w:szCs w:val="28"/>
        </w:rPr>
        <w:t xml:space="preserve">new </w:t>
      </w:r>
      <w:r>
        <w:rPr>
          <w:sz w:val="28"/>
          <w:szCs w:val="28"/>
        </w:rPr>
        <w:t>vice-</w:t>
      </w:r>
      <w:r w:rsidR="00291A4F" w:rsidRPr="001B0E51">
        <w:rPr>
          <w:sz w:val="28"/>
          <w:szCs w:val="28"/>
        </w:rPr>
        <w:t xml:space="preserve">principal </w:t>
      </w:r>
      <w:r>
        <w:rPr>
          <w:sz w:val="28"/>
          <w:szCs w:val="28"/>
        </w:rPr>
        <w:t xml:space="preserve">I am very </w:t>
      </w:r>
      <w:r w:rsidR="00291A4F" w:rsidRPr="001B0E51">
        <w:rPr>
          <w:sz w:val="28"/>
          <w:szCs w:val="28"/>
        </w:rPr>
        <w:t xml:space="preserve">interested in </w:t>
      </w:r>
      <w:r>
        <w:rPr>
          <w:sz w:val="28"/>
          <w:szCs w:val="28"/>
        </w:rPr>
        <w:t>helping to redistribute</w:t>
      </w:r>
      <w:r w:rsidR="00291A4F" w:rsidRPr="001B0E51">
        <w:rPr>
          <w:sz w:val="28"/>
          <w:szCs w:val="28"/>
        </w:rPr>
        <w:t xml:space="preserve"> power and authority in the school</w:t>
      </w:r>
      <w:r>
        <w:rPr>
          <w:sz w:val="28"/>
          <w:szCs w:val="28"/>
        </w:rPr>
        <w:t>. I hope to help build</w:t>
      </w:r>
      <w:r w:rsidR="00291A4F" w:rsidRPr="001B0E51">
        <w:rPr>
          <w:sz w:val="28"/>
          <w:szCs w:val="28"/>
        </w:rPr>
        <w:t xml:space="preserve"> a skilled teacher-leader group</w:t>
      </w:r>
      <w:r>
        <w:rPr>
          <w:sz w:val="28"/>
          <w:szCs w:val="28"/>
        </w:rPr>
        <w:t xml:space="preserve"> that can help with this. </w:t>
      </w:r>
      <w:r w:rsidR="00B74EF4" w:rsidRPr="001B0E51">
        <w:rPr>
          <w:sz w:val="28"/>
          <w:szCs w:val="28"/>
        </w:rPr>
        <w:t xml:space="preserve">Although this proposal is focused on the </w:t>
      </w:r>
      <w:r>
        <w:rPr>
          <w:sz w:val="28"/>
          <w:szCs w:val="28"/>
        </w:rPr>
        <w:t>transitional teachers</w:t>
      </w:r>
      <w:r w:rsidR="00B74EF4" w:rsidRPr="001B0E51">
        <w:rPr>
          <w:sz w:val="28"/>
          <w:szCs w:val="28"/>
        </w:rPr>
        <w:t xml:space="preserve"> </w:t>
      </w:r>
      <w:r>
        <w:rPr>
          <w:sz w:val="28"/>
          <w:szCs w:val="28"/>
        </w:rPr>
        <w:t>within</w:t>
      </w:r>
      <w:r w:rsidR="00B74EF4" w:rsidRPr="001B0E51">
        <w:rPr>
          <w:sz w:val="28"/>
          <w:szCs w:val="28"/>
        </w:rPr>
        <w:t xml:space="preserve"> the school, it would be possible to have </w:t>
      </w:r>
      <w:r>
        <w:rPr>
          <w:sz w:val="28"/>
          <w:szCs w:val="28"/>
        </w:rPr>
        <w:t>all 17</w:t>
      </w:r>
      <w:r w:rsidR="00D106FC">
        <w:rPr>
          <w:sz w:val="28"/>
          <w:szCs w:val="28"/>
        </w:rPr>
        <w:t xml:space="preserve"> teachers follow similar plans when dealing with other areas of concern</w:t>
      </w:r>
      <w:r w:rsidR="00B74EF4" w:rsidRPr="001B0E51">
        <w:rPr>
          <w:sz w:val="28"/>
          <w:szCs w:val="28"/>
        </w:rPr>
        <w:t>.</w:t>
      </w:r>
    </w:p>
    <w:p w:rsidR="00DA1CE6" w:rsidRPr="001B0E51" w:rsidRDefault="005A4E23">
      <w:pPr>
        <w:rPr>
          <w:b/>
          <w:sz w:val="32"/>
          <w:szCs w:val="32"/>
        </w:rPr>
      </w:pPr>
      <w:r>
        <w:rPr>
          <w:b/>
          <w:sz w:val="32"/>
          <w:szCs w:val="32"/>
        </w:rPr>
        <w:lastRenderedPageBreak/>
        <w:t>Transitional</w:t>
      </w:r>
      <w:r w:rsidR="00DA1CE6" w:rsidRPr="001B0E51">
        <w:rPr>
          <w:b/>
          <w:sz w:val="32"/>
          <w:szCs w:val="32"/>
        </w:rPr>
        <w:t xml:space="preserve"> Team Development</w:t>
      </w:r>
    </w:p>
    <w:p w:rsidR="00023F83" w:rsidRPr="001B0E51" w:rsidRDefault="00464C34" w:rsidP="001B0E51">
      <w:pPr>
        <w:jc w:val="both"/>
        <w:rPr>
          <w:sz w:val="28"/>
          <w:szCs w:val="28"/>
        </w:rPr>
      </w:pPr>
      <w:r w:rsidRPr="001B0E51">
        <w:rPr>
          <w:sz w:val="28"/>
          <w:szCs w:val="28"/>
        </w:rPr>
        <w:t xml:space="preserve">The </w:t>
      </w:r>
      <w:r w:rsidR="005A4E23">
        <w:rPr>
          <w:sz w:val="28"/>
          <w:szCs w:val="28"/>
        </w:rPr>
        <w:t>Transitional</w:t>
      </w:r>
      <w:r w:rsidRPr="001B0E51">
        <w:rPr>
          <w:sz w:val="28"/>
          <w:szCs w:val="28"/>
        </w:rPr>
        <w:t xml:space="preserve"> Team of teachers will meet after school </w:t>
      </w:r>
      <w:r w:rsidR="004A18D6" w:rsidRPr="001B0E51">
        <w:rPr>
          <w:sz w:val="28"/>
          <w:szCs w:val="28"/>
        </w:rPr>
        <w:t xml:space="preserve">once </w:t>
      </w:r>
      <w:r w:rsidR="00D106FC">
        <w:rPr>
          <w:sz w:val="28"/>
          <w:szCs w:val="28"/>
        </w:rPr>
        <w:t xml:space="preserve">every 2 </w:t>
      </w:r>
      <w:r w:rsidR="004A18D6" w:rsidRPr="001B0E51">
        <w:rPr>
          <w:sz w:val="28"/>
          <w:szCs w:val="28"/>
        </w:rPr>
        <w:t>weeks</w:t>
      </w:r>
      <w:r w:rsidRPr="001B0E51">
        <w:rPr>
          <w:sz w:val="28"/>
          <w:szCs w:val="28"/>
        </w:rPr>
        <w:t xml:space="preserve">.  </w:t>
      </w:r>
      <w:r w:rsidR="00893D33" w:rsidRPr="001B0E51">
        <w:rPr>
          <w:sz w:val="28"/>
          <w:szCs w:val="28"/>
        </w:rPr>
        <w:t xml:space="preserve">Teachers will </w:t>
      </w:r>
      <w:r w:rsidR="00564EAE">
        <w:rPr>
          <w:sz w:val="28"/>
          <w:szCs w:val="28"/>
        </w:rPr>
        <w:t xml:space="preserve">take turns </w:t>
      </w:r>
      <w:r w:rsidR="00D106FC">
        <w:rPr>
          <w:sz w:val="28"/>
          <w:szCs w:val="28"/>
        </w:rPr>
        <w:t>presenting at meetings</w:t>
      </w:r>
      <w:r w:rsidR="00564EAE">
        <w:rPr>
          <w:sz w:val="28"/>
          <w:szCs w:val="28"/>
        </w:rPr>
        <w:t xml:space="preserve">. </w:t>
      </w:r>
      <w:r w:rsidR="00893D33" w:rsidRPr="001B0E51">
        <w:rPr>
          <w:sz w:val="28"/>
          <w:szCs w:val="28"/>
        </w:rPr>
        <w:t xml:space="preserve">Teachers who are willing </w:t>
      </w:r>
      <w:r w:rsidR="00564EAE">
        <w:rPr>
          <w:sz w:val="28"/>
          <w:szCs w:val="28"/>
        </w:rPr>
        <w:t>to take part, and who are</w:t>
      </w:r>
      <w:r w:rsidR="00893D33" w:rsidRPr="001B0E51">
        <w:rPr>
          <w:sz w:val="28"/>
          <w:szCs w:val="28"/>
        </w:rPr>
        <w:t xml:space="preserve"> skilled in specific </w:t>
      </w:r>
      <w:r w:rsidR="00564EAE">
        <w:rPr>
          <w:sz w:val="28"/>
          <w:szCs w:val="28"/>
        </w:rPr>
        <w:t xml:space="preserve">areas, will be the first to take part. </w:t>
      </w:r>
      <w:r w:rsidR="00893D33" w:rsidRPr="001B0E51">
        <w:rPr>
          <w:sz w:val="28"/>
          <w:szCs w:val="28"/>
        </w:rPr>
        <w:t xml:space="preserve">Teachers who are more resistant will be asked to </w:t>
      </w:r>
      <w:r w:rsidR="00564EAE">
        <w:rPr>
          <w:sz w:val="28"/>
          <w:szCs w:val="28"/>
        </w:rPr>
        <w:t xml:space="preserve">facilitate later in the year. This will give them a chance to see what is </w:t>
      </w:r>
      <w:r w:rsidR="00B47595">
        <w:rPr>
          <w:sz w:val="28"/>
          <w:szCs w:val="28"/>
        </w:rPr>
        <w:t xml:space="preserve">expected of them. </w:t>
      </w:r>
      <w:r w:rsidR="00D106FC">
        <w:rPr>
          <w:sz w:val="28"/>
          <w:szCs w:val="28"/>
        </w:rPr>
        <w:t xml:space="preserve">As an administrator, I </w:t>
      </w:r>
      <w:r w:rsidR="00564EAE">
        <w:rPr>
          <w:sz w:val="28"/>
          <w:szCs w:val="28"/>
        </w:rPr>
        <w:t xml:space="preserve">will join in so that teacher can see </w:t>
      </w:r>
      <w:r w:rsidR="00D106FC">
        <w:rPr>
          <w:sz w:val="28"/>
          <w:szCs w:val="28"/>
        </w:rPr>
        <w:t>my</w:t>
      </w:r>
      <w:r w:rsidR="00564EAE">
        <w:rPr>
          <w:sz w:val="28"/>
          <w:szCs w:val="28"/>
        </w:rPr>
        <w:t xml:space="preserve"> shared participation</w:t>
      </w:r>
      <w:r w:rsidR="00023F83" w:rsidRPr="001B0E51">
        <w:rPr>
          <w:sz w:val="28"/>
          <w:szCs w:val="28"/>
        </w:rPr>
        <w:t xml:space="preserve">.  </w:t>
      </w:r>
      <w:r w:rsidR="00D106FC">
        <w:rPr>
          <w:sz w:val="28"/>
          <w:szCs w:val="28"/>
        </w:rPr>
        <w:t>I</w:t>
      </w:r>
      <w:r w:rsidR="00023F83" w:rsidRPr="001B0E51">
        <w:rPr>
          <w:sz w:val="28"/>
          <w:szCs w:val="28"/>
        </w:rPr>
        <w:t xml:space="preserve"> will allow other teachers to lead the discussions and </w:t>
      </w:r>
      <w:r w:rsidR="00564EAE">
        <w:rPr>
          <w:sz w:val="28"/>
          <w:szCs w:val="28"/>
        </w:rPr>
        <w:t xml:space="preserve">will only </w:t>
      </w:r>
      <w:r w:rsidR="00023F83" w:rsidRPr="001B0E51">
        <w:rPr>
          <w:sz w:val="28"/>
          <w:szCs w:val="28"/>
        </w:rPr>
        <w:t xml:space="preserve">add input when </w:t>
      </w:r>
      <w:r w:rsidR="00D106FC">
        <w:rPr>
          <w:sz w:val="28"/>
          <w:szCs w:val="28"/>
        </w:rPr>
        <w:t>it is required</w:t>
      </w:r>
      <w:r w:rsidR="00023F83" w:rsidRPr="001B0E51">
        <w:rPr>
          <w:sz w:val="28"/>
          <w:szCs w:val="28"/>
        </w:rPr>
        <w:t xml:space="preserve">.  </w:t>
      </w:r>
    </w:p>
    <w:p w:rsidR="00564EAE" w:rsidRDefault="00464C34" w:rsidP="001B0E51">
      <w:pPr>
        <w:jc w:val="both"/>
        <w:rPr>
          <w:sz w:val="28"/>
          <w:szCs w:val="28"/>
        </w:rPr>
      </w:pPr>
      <w:r w:rsidRPr="001B0E51">
        <w:rPr>
          <w:sz w:val="28"/>
          <w:szCs w:val="28"/>
        </w:rPr>
        <w:t xml:space="preserve">During the first </w:t>
      </w:r>
      <w:r w:rsidR="00D106FC">
        <w:rPr>
          <w:sz w:val="28"/>
          <w:szCs w:val="28"/>
        </w:rPr>
        <w:t xml:space="preserve">few months of implementation, </w:t>
      </w:r>
      <w:r w:rsidRPr="001B0E51">
        <w:rPr>
          <w:sz w:val="28"/>
          <w:szCs w:val="28"/>
        </w:rPr>
        <w:t xml:space="preserve">teachers will </w:t>
      </w:r>
      <w:r w:rsidR="00564EAE">
        <w:rPr>
          <w:sz w:val="28"/>
          <w:szCs w:val="28"/>
        </w:rPr>
        <w:t>take part</w:t>
      </w:r>
      <w:r w:rsidRPr="001B0E51">
        <w:rPr>
          <w:sz w:val="28"/>
          <w:szCs w:val="28"/>
        </w:rPr>
        <w:t xml:space="preserve"> in activities </w:t>
      </w:r>
      <w:r w:rsidR="00564EAE">
        <w:rPr>
          <w:sz w:val="28"/>
          <w:szCs w:val="28"/>
        </w:rPr>
        <w:t>designed to help</w:t>
      </w:r>
      <w:r w:rsidR="00B47595">
        <w:rPr>
          <w:sz w:val="28"/>
          <w:szCs w:val="28"/>
        </w:rPr>
        <w:t xml:space="preserve"> build leadership capacity. </w:t>
      </w:r>
      <w:r w:rsidR="00564EAE">
        <w:rPr>
          <w:sz w:val="28"/>
          <w:szCs w:val="28"/>
        </w:rPr>
        <w:t>It will be the responsibility of the presenting teacher to plan this activity with support from me as the vice-principal</w:t>
      </w:r>
      <w:r w:rsidR="00E00CEF">
        <w:rPr>
          <w:sz w:val="28"/>
          <w:szCs w:val="28"/>
        </w:rPr>
        <w:t xml:space="preserve">.  The resources provided in the EDUC 6133 binder will be </w:t>
      </w:r>
      <w:r w:rsidR="00564EAE">
        <w:rPr>
          <w:sz w:val="28"/>
          <w:szCs w:val="28"/>
        </w:rPr>
        <w:t>used to help everyone get started</w:t>
      </w:r>
      <w:r w:rsidR="00E00CEF">
        <w:rPr>
          <w:sz w:val="28"/>
          <w:szCs w:val="28"/>
        </w:rPr>
        <w:t xml:space="preserve">.  </w:t>
      </w:r>
    </w:p>
    <w:p w:rsidR="00D106FC" w:rsidRDefault="00D106FC" w:rsidP="001B0E51">
      <w:pPr>
        <w:jc w:val="both"/>
        <w:rPr>
          <w:sz w:val="28"/>
          <w:szCs w:val="28"/>
        </w:rPr>
      </w:pPr>
      <w:r>
        <w:rPr>
          <w:sz w:val="28"/>
          <w:szCs w:val="28"/>
        </w:rPr>
        <w:t>After completing the</w:t>
      </w:r>
      <w:r w:rsidR="00B60805" w:rsidRPr="001B0E51">
        <w:rPr>
          <w:sz w:val="28"/>
          <w:szCs w:val="28"/>
        </w:rPr>
        <w:t xml:space="preserve"> skill development</w:t>
      </w:r>
      <w:r>
        <w:rPr>
          <w:sz w:val="28"/>
          <w:szCs w:val="28"/>
        </w:rPr>
        <w:t xml:space="preserve"> required, t</w:t>
      </w:r>
      <w:r w:rsidR="00266341">
        <w:rPr>
          <w:sz w:val="28"/>
          <w:szCs w:val="28"/>
        </w:rPr>
        <w:t>he group</w:t>
      </w:r>
      <w:r w:rsidR="00B33CFA" w:rsidRPr="001B0E51">
        <w:rPr>
          <w:sz w:val="28"/>
          <w:szCs w:val="28"/>
        </w:rPr>
        <w:t xml:space="preserve"> </w:t>
      </w:r>
      <w:r w:rsidR="00266341">
        <w:rPr>
          <w:sz w:val="28"/>
          <w:szCs w:val="28"/>
        </w:rPr>
        <w:t xml:space="preserve">members </w:t>
      </w:r>
      <w:r w:rsidR="00B33CFA" w:rsidRPr="001B0E51">
        <w:rPr>
          <w:sz w:val="28"/>
          <w:szCs w:val="28"/>
        </w:rPr>
        <w:t xml:space="preserve">will </w:t>
      </w:r>
      <w:r w:rsidR="00266341">
        <w:rPr>
          <w:sz w:val="28"/>
          <w:szCs w:val="28"/>
        </w:rPr>
        <w:t>be asked to begin researching the impact of transitioning on students. Each member will be</w:t>
      </w:r>
      <w:r w:rsidR="00B33CFA" w:rsidRPr="001B0E51">
        <w:rPr>
          <w:sz w:val="28"/>
          <w:szCs w:val="28"/>
        </w:rPr>
        <w:t xml:space="preserve"> expected to </w:t>
      </w:r>
      <w:r w:rsidR="00AC4470" w:rsidRPr="001B0E51">
        <w:rPr>
          <w:sz w:val="28"/>
          <w:szCs w:val="28"/>
        </w:rPr>
        <w:t>e</w:t>
      </w:r>
      <w:r w:rsidR="00266341">
        <w:rPr>
          <w:sz w:val="28"/>
          <w:szCs w:val="28"/>
        </w:rPr>
        <w:t>xplore research on transitioning. Teachers</w:t>
      </w:r>
      <w:r w:rsidR="00AC4470" w:rsidRPr="001B0E51">
        <w:rPr>
          <w:sz w:val="28"/>
          <w:szCs w:val="28"/>
        </w:rPr>
        <w:t xml:space="preserve"> will propose how to address the needs of </w:t>
      </w:r>
      <w:r w:rsidR="00266341">
        <w:rPr>
          <w:sz w:val="28"/>
          <w:szCs w:val="28"/>
        </w:rPr>
        <w:t>students in a</w:t>
      </w:r>
      <w:r w:rsidR="00AC4470" w:rsidRPr="001B0E51">
        <w:rPr>
          <w:sz w:val="28"/>
          <w:szCs w:val="28"/>
        </w:rPr>
        <w:t xml:space="preserve"> </w:t>
      </w:r>
      <w:r w:rsidR="00266341">
        <w:rPr>
          <w:sz w:val="28"/>
          <w:szCs w:val="28"/>
        </w:rPr>
        <w:t>creative</w:t>
      </w:r>
      <w:r>
        <w:rPr>
          <w:sz w:val="28"/>
          <w:szCs w:val="28"/>
        </w:rPr>
        <w:t xml:space="preserve"> way. </w:t>
      </w:r>
      <w:r w:rsidR="00266341">
        <w:rPr>
          <w:sz w:val="28"/>
          <w:szCs w:val="28"/>
        </w:rPr>
        <w:t>Teachers</w:t>
      </w:r>
      <w:r w:rsidR="00AC4470" w:rsidRPr="001B0E51">
        <w:rPr>
          <w:sz w:val="28"/>
          <w:szCs w:val="28"/>
        </w:rPr>
        <w:t xml:space="preserve"> will </w:t>
      </w:r>
      <w:r w:rsidR="00B33CFA" w:rsidRPr="001B0E51">
        <w:rPr>
          <w:sz w:val="28"/>
          <w:szCs w:val="28"/>
        </w:rPr>
        <w:t>collect appropriate data from students, parents and/</w:t>
      </w:r>
      <w:r w:rsidR="00AC4470" w:rsidRPr="001B0E51">
        <w:rPr>
          <w:sz w:val="28"/>
          <w:szCs w:val="28"/>
        </w:rPr>
        <w:t xml:space="preserve">or </w:t>
      </w:r>
      <w:r w:rsidR="00266341">
        <w:rPr>
          <w:sz w:val="28"/>
          <w:szCs w:val="28"/>
        </w:rPr>
        <w:t xml:space="preserve">other </w:t>
      </w:r>
      <w:r w:rsidR="00AC4470" w:rsidRPr="001B0E51">
        <w:rPr>
          <w:sz w:val="28"/>
          <w:szCs w:val="28"/>
        </w:rPr>
        <w:t>staff</w:t>
      </w:r>
      <w:r w:rsidR="00266341">
        <w:rPr>
          <w:sz w:val="28"/>
          <w:szCs w:val="28"/>
        </w:rPr>
        <w:t xml:space="preserve"> members</w:t>
      </w:r>
      <w:r>
        <w:rPr>
          <w:sz w:val="28"/>
          <w:szCs w:val="28"/>
        </w:rPr>
        <w:t xml:space="preserve">. </w:t>
      </w:r>
    </w:p>
    <w:p w:rsidR="00D106FC" w:rsidRDefault="00D106FC" w:rsidP="001B0E51">
      <w:pPr>
        <w:jc w:val="both"/>
        <w:rPr>
          <w:sz w:val="28"/>
          <w:szCs w:val="28"/>
        </w:rPr>
      </w:pPr>
      <w:r>
        <w:rPr>
          <w:sz w:val="28"/>
          <w:szCs w:val="28"/>
        </w:rPr>
        <w:t xml:space="preserve">Once the team has gathered information, they </w:t>
      </w:r>
      <w:r w:rsidRPr="00D106FC">
        <w:rPr>
          <w:sz w:val="28"/>
          <w:szCs w:val="28"/>
        </w:rPr>
        <w:t xml:space="preserve">will begin to identify areas that they could focus on to improve student achievement with regard to transitioning within the school. </w:t>
      </w:r>
      <w:r>
        <w:rPr>
          <w:sz w:val="28"/>
          <w:szCs w:val="28"/>
        </w:rPr>
        <w:t xml:space="preserve">They will formulate a plan of action, and implement the procedures and protocol necessary for smooth transitions. </w:t>
      </w:r>
      <w:r w:rsidRPr="00D106FC">
        <w:rPr>
          <w:sz w:val="28"/>
          <w:szCs w:val="28"/>
        </w:rPr>
        <w:t xml:space="preserve">Any final decisions will require consensus from the group as a whole. </w:t>
      </w:r>
    </w:p>
    <w:p w:rsidR="00DA1CE6" w:rsidRPr="001B0E51" w:rsidRDefault="00DA1CE6" w:rsidP="00DA1CE6">
      <w:pPr>
        <w:rPr>
          <w:b/>
          <w:sz w:val="28"/>
          <w:szCs w:val="28"/>
        </w:rPr>
      </w:pPr>
      <w:r w:rsidRPr="001B0E51">
        <w:rPr>
          <w:b/>
          <w:sz w:val="28"/>
          <w:szCs w:val="28"/>
        </w:rPr>
        <w:t>RESOURCES</w:t>
      </w:r>
    </w:p>
    <w:p w:rsidR="004B4B0C" w:rsidRDefault="00DA1CE6" w:rsidP="004B4B0C">
      <w:pPr>
        <w:jc w:val="both"/>
        <w:rPr>
          <w:sz w:val="28"/>
          <w:szCs w:val="28"/>
        </w:rPr>
      </w:pPr>
      <w:r w:rsidRPr="001B0E51">
        <w:rPr>
          <w:sz w:val="28"/>
          <w:szCs w:val="28"/>
        </w:rPr>
        <w:t xml:space="preserve">The binder </w:t>
      </w:r>
      <w:r w:rsidR="00266341">
        <w:rPr>
          <w:sz w:val="28"/>
          <w:szCs w:val="28"/>
        </w:rPr>
        <w:t>of resources received during</w:t>
      </w:r>
      <w:r w:rsidRPr="001B0E51">
        <w:rPr>
          <w:sz w:val="28"/>
          <w:szCs w:val="28"/>
        </w:rPr>
        <w:t xml:space="preserve"> </w:t>
      </w:r>
      <w:r w:rsidR="00266341">
        <w:rPr>
          <w:sz w:val="28"/>
          <w:szCs w:val="28"/>
        </w:rPr>
        <w:t xml:space="preserve">the </w:t>
      </w:r>
      <w:r w:rsidRPr="001B0E51">
        <w:rPr>
          <w:sz w:val="28"/>
          <w:szCs w:val="28"/>
        </w:rPr>
        <w:t xml:space="preserve">EDUC 6133 Shared Leadership Course will be </w:t>
      </w:r>
      <w:r w:rsidR="00266341">
        <w:rPr>
          <w:sz w:val="28"/>
          <w:szCs w:val="28"/>
        </w:rPr>
        <w:t>used</w:t>
      </w:r>
      <w:r w:rsidRPr="001B0E51">
        <w:rPr>
          <w:sz w:val="28"/>
          <w:szCs w:val="28"/>
        </w:rPr>
        <w:t xml:space="preserve"> when creating </w:t>
      </w:r>
      <w:r w:rsidR="00266341">
        <w:rPr>
          <w:sz w:val="28"/>
          <w:szCs w:val="28"/>
        </w:rPr>
        <w:t xml:space="preserve">the </w:t>
      </w:r>
      <w:r w:rsidRPr="001B0E51">
        <w:rPr>
          <w:sz w:val="28"/>
          <w:szCs w:val="28"/>
        </w:rPr>
        <w:t xml:space="preserve">skill building sessions </w:t>
      </w:r>
      <w:r w:rsidR="00266341">
        <w:rPr>
          <w:sz w:val="28"/>
          <w:szCs w:val="28"/>
        </w:rPr>
        <w:t>that will take place during transition</w:t>
      </w:r>
      <w:r w:rsidRPr="001B0E51">
        <w:rPr>
          <w:sz w:val="28"/>
          <w:szCs w:val="28"/>
        </w:rPr>
        <w:t xml:space="preserve"> team meeting</w:t>
      </w:r>
      <w:r w:rsidR="009F1D29">
        <w:rPr>
          <w:sz w:val="28"/>
          <w:szCs w:val="28"/>
        </w:rPr>
        <w:t xml:space="preserve">s. </w:t>
      </w:r>
      <w:r w:rsidRPr="001B0E51">
        <w:rPr>
          <w:sz w:val="28"/>
          <w:szCs w:val="28"/>
        </w:rPr>
        <w:t>Th</w:t>
      </w:r>
      <w:r w:rsidR="00266341">
        <w:rPr>
          <w:sz w:val="28"/>
          <w:szCs w:val="28"/>
        </w:rPr>
        <w:t xml:space="preserve">e textbook, </w:t>
      </w:r>
      <w:r w:rsidR="00294E73">
        <w:rPr>
          <w:sz w:val="28"/>
          <w:szCs w:val="28"/>
        </w:rPr>
        <w:t>“Build</w:t>
      </w:r>
      <w:r w:rsidRPr="001B0E51">
        <w:rPr>
          <w:sz w:val="28"/>
          <w:szCs w:val="28"/>
        </w:rPr>
        <w:t xml:space="preserve">ing Leadership Capacity </w:t>
      </w:r>
      <w:proofErr w:type="gramStart"/>
      <w:r w:rsidRPr="001B0E51">
        <w:rPr>
          <w:sz w:val="28"/>
          <w:szCs w:val="28"/>
        </w:rPr>
        <w:t>In</w:t>
      </w:r>
      <w:proofErr w:type="gramEnd"/>
      <w:r w:rsidRPr="001B0E51">
        <w:rPr>
          <w:sz w:val="28"/>
          <w:szCs w:val="28"/>
        </w:rPr>
        <w:t xml:space="preserve"> Schools” by Linda Lambert will </w:t>
      </w:r>
      <w:r w:rsidR="00266341">
        <w:rPr>
          <w:sz w:val="28"/>
          <w:szCs w:val="28"/>
        </w:rPr>
        <w:t xml:space="preserve">also be used. </w:t>
      </w:r>
      <w:r w:rsidR="00E07C69">
        <w:rPr>
          <w:sz w:val="28"/>
          <w:szCs w:val="28"/>
        </w:rPr>
        <w:t>STCS</w:t>
      </w:r>
      <w:r w:rsidR="00266341">
        <w:rPr>
          <w:sz w:val="28"/>
          <w:szCs w:val="28"/>
        </w:rPr>
        <w:t xml:space="preserve"> teaching s</w:t>
      </w:r>
      <w:r w:rsidRPr="001B0E51">
        <w:rPr>
          <w:sz w:val="28"/>
          <w:szCs w:val="28"/>
        </w:rPr>
        <w:t xml:space="preserve">taff and District </w:t>
      </w:r>
      <w:r w:rsidR="00266341">
        <w:rPr>
          <w:sz w:val="28"/>
          <w:szCs w:val="28"/>
        </w:rPr>
        <w:t>s</w:t>
      </w:r>
      <w:r w:rsidRPr="001B0E51">
        <w:rPr>
          <w:sz w:val="28"/>
          <w:szCs w:val="28"/>
        </w:rPr>
        <w:t xml:space="preserve">taff will be </w:t>
      </w:r>
      <w:r w:rsidR="00266341">
        <w:rPr>
          <w:sz w:val="28"/>
          <w:szCs w:val="28"/>
        </w:rPr>
        <w:t>asked</w:t>
      </w:r>
      <w:r w:rsidRPr="001B0E51">
        <w:rPr>
          <w:sz w:val="28"/>
          <w:szCs w:val="28"/>
        </w:rPr>
        <w:t xml:space="preserve"> to </w:t>
      </w:r>
      <w:r w:rsidR="00266341">
        <w:rPr>
          <w:sz w:val="28"/>
          <w:szCs w:val="28"/>
        </w:rPr>
        <w:t>help when necessary.</w:t>
      </w:r>
    </w:p>
    <w:p w:rsidR="00A1424F" w:rsidRPr="004B4B0C" w:rsidRDefault="00DA1CE6" w:rsidP="004B4B0C">
      <w:pPr>
        <w:jc w:val="center"/>
        <w:rPr>
          <w:sz w:val="28"/>
          <w:szCs w:val="28"/>
        </w:rPr>
      </w:pPr>
      <w:r w:rsidRPr="001B0E51">
        <w:rPr>
          <w:b/>
          <w:sz w:val="32"/>
          <w:szCs w:val="32"/>
        </w:rPr>
        <w:lastRenderedPageBreak/>
        <w:t>P</w:t>
      </w:r>
      <w:r w:rsidR="00B47595">
        <w:rPr>
          <w:b/>
          <w:sz w:val="32"/>
          <w:szCs w:val="32"/>
        </w:rPr>
        <w:t>ROJECT TIMELINE FOR 2012-2014</w:t>
      </w:r>
      <w:r w:rsidR="00266341">
        <w:rPr>
          <w:b/>
          <w:sz w:val="32"/>
          <w:szCs w:val="32"/>
        </w:rPr>
        <w:t xml:space="preserve"> TRANSITION </w:t>
      </w:r>
      <w:proofErr w:type="gramStart"/>
      <w:r w:rsidR="00266341">
        <w:rPr>
          <w:b/>
          <w:sz w:val="32"/>
          <w:szCs w:val="32"/>
        </w:rPr>
        <w:t>TEAM</w:t>
      </w:r>
      <w:proofErr w:type="gramEnd"/>
    </w:p>
    <w:p w:rsidR="009F1D29" w:rsidRPr="00B47595" w:rsidRDefault="009F1D29" w:rsidP="00B47595">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4389"/>
        <w:gridCol w:w="1383"/>
        <w:gridCol w:w="1636"/>
      </w:tblGrid>
      <w:tr w:rsidR="009F1D29" w:rsidTr="0091526D">
        <w:tc>
          <w:tcPr>
            <w:tcW w:w="2178" w:type="dxa"/>
            <w:shd w:val="clear" w:color="auto" w:fill="auto"/>
          </w:tcPr>
          <w:p w:rsidR="00220F5B" w:rsidRPr="0091526D" w:rsidRDefault="00220F5B" w:rsidP="0091526D">
            <w:pPr>
              <w:jc w:val="center"/>
              <w:rPr>
                <w:b/>
              </w:rPr>
            </w:pPr>
            <w:r w:rsidRPr="0091526D">
              <w:rPr>
                <w:b/>
              </w:rPr>
              <w:t>WHEN (Week of…)</w:t>
            </w:r>
          </w:p>
        </w:tc>
        <w:tc>
          <w:tcPr>
            <w:tcW w:w="4410" w:type="dxa"/>
            <w:shd w:val="clear" w:color="auto" w:fill="auto"/>
          </w:tcPr>
          <w:p w:rsidR="00220F5B" w:rsidRPr="0091526D" w:rsidRDefault="00220F5B" w:rsidP="0091526D">
            <w:pPr>
              <w:jc w:val="center"/>
              <w:rPr>
                <w:b/>
              </w:rPr>
            </w:pPr>
            <w:r w:rsidRPr="0091526D">
              <w:rPr>
                <w:b/>
              </w:rPr>
              <w:t>WHAT</w:t>
            </w:r>
          </w:p>
        </w:tc>
        <w:tc>
          <w:tcPr>
            <w:tcW w:w="1350" w:type="dxa"/>
            <w:shd w:val="clear" w:color="auto" w:fill="auto"/>
          </w:tcPr>
          <w:p w:rsidR="00220F5B" w:rsidRPr="0091526D" w:rsidRDefault="00220F5B" w:rsidP="0091526D">
            <w:pPr>
              <w:jc w:val="center"/>
              <w:rPr>
                <w:b/>
              </w:rPr>
            </w:pPr>
            <w:r w:rsidRPr="0091526D">
              <w:rPr>
                <w:b/>
              </w:rPr>
              <w:t>WHO</w:t>
            </w:r>
          </w:p>
        </w:tc>
        <w:tc>
          <w:tcPr>
            <w:tcW w:w="1638" w:type="dxa"/>
            <w:shd w:val="clear" w:color="auto" w:fill="auto"/>
          </w:tcPr>
          <w:p w:rsidR="00220F5B" w:rsidRPr="0091526D" w:rsidRDefault="00220F5B" w:rsidP="0091526D">
            <w:pPr>
              <w:jc w:val="center"/>
              <w:rPr>
                <w:b/>
              </w:rPr>
            </w:pPr>
            <w:r w:rsidRPr="0091526D">
              <w:rPr>
                <w:b/>
              </w:rPr>
              <w:t>PRESENTER</w:t>
            </w:r>
            <w:r w:rsidR="00211F13" w:rsidRPr="0091526D">
              <w:rPr>
                <w:b/>
              </w:rPr>
              <w:t>/ FACILITATOR</w:t>
            </w:r>
          </w:p>
        </w:tc>
      </w:tr>
      <w:tr w:rsidR="009F1D29" w:rsidTr="0091526D">
        <w:tc>
          <w:tcPr>
            <w:tcW w:w="2178" w:type="dxa"/>
            <w:shd w:val="clear" w:color="auto" w:fill="auto"/>
          </w:tcPr>
          <w:p w:rsidR="00220F5B" w:rsidRDefault="00027B6F" w:rsidP="0091526D">
            <w:pPr>
              <w:jc w:val="center"/>
            </w:pPr>
            <w:r>
              <w:t>Aug 27</w:t>
            </w:r>
            <w:r w:rsidR="00B47595">
              <w:t xml:space="preserve"> – 30, 2012</w:t>
            </w:r>
          </w:p>
          <w:p w:rsidR="00B47595" w:rsidRDefault="00B47595" w:rsidP="0091526D">
            <w:pPr>
              <w:jc w:val="center"/>
            </w:pPr>
            <w:r>
              <w:t>Oct 9, 2012</w:t>
            </w:r>
          </w:p>
          <w:p w:rsidR="00B47595" w:rsidRDefault="003F7BB7" w:rsidP="0091526D">
            <w:pPr>
              <w:jc w:val="center"/>
            </w:pPr>
            <w:r>
              <w:t>Jan 7, 2013</w:t>
            </w:r>
          </w:p>
          <w:p w:rsidR="00B47595" w:rsidRDefault="00B47595" w:rsidP="00B47595">
            <w:pPr>
              <w:jc w:val="center"/>
            </w:pPr>
            <w:r>
              <w:t>April 19</w:t>
            </w:r>
            <w:r w:rsidR="003F7BB7">
              <w:t>, 2013</w:t>
            </w:r>
          </w:p>
          <w:p w:rsidR="003F7BB7" w:rsidRDefault="003F7BB7" w:rsidP="00B47595">
            <w:pPr>
              <w:jc w:val="center"/>
            </w:pPr>
            <w:r>
              <w:t>June 25, 2012</w:t>
            </w:r>
          </w:p>
          <w:p w:rsidR="00B47595" w:rsidRDefault="00B47595" w:rsidP="00B47595">
            <w:pPr>
              <w:jc w:val="center"/>
            </w:pPr>
            <w:r>
              <w:t xml:space="preserve">Aug </w:t>
            </w:r>
            <w:r w:rsidR="003F7BB7">
              <w:t>26-29, 2013</w:t>
            </w:r>
          </w:p>
        </w:tc>
        <w:tc>
          <w:tcPr>
            <w:tcW w:w="4410" w:type="dxa"/>
            <w:shd w:val="clear" w:color="auto" w:fill="auto"/>
          </w:tcPr>
          <w:p w:rsidR="00220F5B" w:rsidRDefault="00B47595" w:rsidP="0091526D">
            <w:pPr>
              <w:jc w:val="center"/>
            </w:pPr>
            <w:r>
              <w:t>Trust and Team Building Activities</w:t>
            </w:r>
            <w:r w:rsidR="00D139D9">
              <w:t>:</w:t>
            </w:r>
          </w:p>
          <w:p w:rsidR="00220F5B" w:rsidRDefault="00B47595" w:rsidP="003F7BB7">
            <w:pPr>
              <w:jc w:val="center"/>
            </w:pPr>
            <w:r>
              <w:t>T</w:t>
            </w:r>
            <w:r w:rsidR="00220F5B">
              <w:t>eachers will be encouraged to become par</w:t>
            </w:r>
            <w:r w:rsidR="00AC4470">
              <w:t>t of the</w:t>
            </w:r>
            <w:r w:rsidR="00D139D9">
              <w:t xml:space="preserve"> trust and team building</w:t>
            </w:r>
            <w:r w:rsidR="00AC4470">
              <w:t xml:space="preserve"> process.  </w:t>
            </w:r>
            <w:r>
              <w:t>Resistance from some</w:t>
            </w:r>
            <w:r w:rsidR="00220F5B">
              <w:t xml:space="preserve"> </w:t>
            </w:r>
            <w:r>
              <w:t xml:space="preserve">is expected. It is hoped that </w:t>
            </w:r>
            <w:r w:rsidR="00AC4470">
              <w:t xml:space="preserve">most teachers will show </w:t>
            </w:r>
            <w:r>
              <w:t>some</w:t>
            </w:r>
            <w:r w:rsidR="00AC4470">
              <w:t xml:space="preserve"> level of interest</w:t>
            </w:r>
            <w:r w:rsidR="003F7BB7">
              <w:t>, if not initially, over time</w:t>
            </w:r>
            <w:r w:rsidR="00AC4470">
              <w:t>.</w:t>
            </w:r>
            <w:r w:rsidR="003F7BB7">
              <w:t xml:space="preserve"> It is hoped that strong trust and team relationships are formed.</w:t>
            </w:r>
          </w:p>
        </w:tc>
        <w:tc>
          <w:tcPr>
            <w:tcW w:w="1350" w:type="dxa"/>
            <w:shd w:val="clear" w:color="auto" w:fill="auto"/>
          </w:tcPr>
          <w:p w:rsidR="00220F5B" w:rsidRDefault="00B47595" w:rsidP="0091526D">
            <w:pPr>
              <w:jc w:val="center"/>
            </w:pPr>
            <w:r>
              <w:t>All Teaching Staff – Grades K</w:t>
            </w:r>
            <w:r w:rsidR="00220F5B">
              <w:t xml:space="preserve"> – 12</w:t>
            </w:r>
          </w:p>
        </w:tc>
        <w:tc>
          <w:tcPr>
            <w:tcW w:w="1638" w:type="dxa"/>
            <w:shd w:val="clear" w:color="auto" w:fill="auto"/>
          </w:tcPr>
          <w:p w:rsidR="00220F5B" w:rsidRDefault="00B47595" w:rsidP="00E07C69">
            <w:pPr>
              <w:jc w:val="center"/>
            </w:pPr>
            <w:r>
              <w:t>Vice-P</w:t>
            </w:r>
            <w:r w:rsidR="00A06091">
              <w:t xml:space="preserve">rincipal </w:t>
            </w:r>
            <w:r>
              <w:t xml:space="preserve">L. </w:t>
            </w:r>
            <w:r w:rsidR="00E07C69">
              <w:t>Strong</w:t>
            </w:r>
            <w:r w:rsidR="009F1D29">
              <w:t xml:space="preserve">, with help from Teacher H. </w:t>
            </w:r>
            <w:proofErr w:type="spellStart"/>
            <w:r w:rsidR="00E07C69">
              <w:t>Rien</w:t>
            </w:r>
            <w:proofErr w:type="spellEnd"/>
            <w:r w:rsidR="00220F5B">
              <w:t xml:space="preserve">             </w:t>
            </w:r>
          </w:p>
        </w:tc>
      </w:tr>
      <w:tr w:rsidR="009F1D29" w:rsidTr="0091526D">
        <w:tc>
          <w:tcPr>
            <w:tcW w:w="2178" w:type="dxa"/>
            <w:shd w:val="clear" w:color="auto" w:fill="auto"/>
          </w:tcPr>
          <w:p w:rsidR="00FF2A90" w:rsidRDefault="003F7BB7" w:rsidP="0091526D">
            <w:pPr>
              <w:jc w:val="center"/>
            </w:pPr>
            <w:r>
              <w:t>Sept 3 – 6, 2013</w:t>
            </w:r>
          </w:p>
        </w:tc>
        <w:tc>
          <w:tcPr>
            <w:tcW w:w="4410" w:type="dxa"/>
            <w:shd w:val="clear" w:color="auto" w:fill="auto"/>
          </w:tcPr>
          <w:p w:rsidR="00FF2A90" w:rsidRDefault="00FF2A90" w:rsidP="009F1D29">
            <w:pPr>
              <w:jc w:val="center"/>
            </w:pPr>
            <w:r>
              <w:t>Teachers will be informally interviewed</w:t>
            </w:r>
            <w:r w:rsidR="003F7BB7">
              <w:t xml:space="preserve"> using Appendix B from the textbook used during ED 6133</w:t>
            </w:r>
            <w:r>
              <w:t xml:space="preserve">.  This will </w:t>
            </w:r>
            <w:r w:rsidR="003F7BB7">
              <w:t xml:space="preserve">provide an overall sense of how staff members feel about </w:t>
            </w:r>
            <w:r w:rsidR="009F1D29">
              <w:t>Shared Leadership within the</w:t>
            </w:r>
            <w:r w:rsidR="003F7BB7">
              <w:t xml:space="preserve"> school</w:t>
            </w:r>
            <w:r>
              <w:t>.</w:t>
            </w:r>
          </w:p>
        </w:tc>
        <w:tc>
          <w:tcPr>
            <w:tcW w:w="1350" w:type="dxa"/>
            <w:shd w:val="clear" w:color="auto" w:fill="auto"/>
          </w:tcPr>
          <w:p w:rsidR="00FF2A90" w:rsidRDefault="003F7BB7" w:rsidP="0091526D">
            <w:pPr>
              <w:jc w:val="center"/>
            </w:pPr>
            <w:r>
              <w:t>Transition</w:t>
            </w:r>
            <w:r w:rsidR="00FF2A90">
              <w:t xml:space="preserve"> Team</w:t>
            </w:r>
          </w:p>
        </w:tc>
        <w:tc>
          <w:tcPr>
            <w:tcW w:w="1638" w:type="dxa"/>
            <w:shd w:val="clear" w:color="auto" w:fill="auto"/>
          </w:tcPr>
          <w:p w:rsidR="00FF2A90" w:rsidRDefault="00FF2A90" w:rsidP="003F7BB7">
            <w:pPr>
              <w:jc w:val="center"/>
            </w:pPr>
            <w:r>
              <w:t xml:space="preserve">Vice-Principal </w:t>
            </w:r>
            <w:r w:rsidR="003F7BB7">
              <w:t xml:space="preserve">L. </w:t>
            </w:r>
            <w:r w:rsidR="00E07C69">
              <w:t>Strong</w:t>
            </w:r>
          </w:p>
        </w:tc>
      </w:tr>
      <w:tr w:rsidR="009F1D29" w:rsidTr="0091526D">
        <w:tc>
          <w:tcPr>
            <w:tcW w:w="2178" w:type="dxa"/>
            <w:shd w:val="clear" w:color="auto" w:fill="auto"/>
          </w:tcPr>
          <w:p w:rsidR="00D24664" w:rsidRDefault="003F7BB7" w:rsidP="0091526D">
            <w:pPr>
              <w:jc w:val="center"/>
            </w:pPr>
            <w:r>
              <w:t>Sept 16 – 20, 2013</w:t>
            </w:r>
            <w:r w:rsidR="00211F13">
              <w:t xml:space="preserve"> </w:t>
            </w:r>
          </w:p>
          <w:p w:rsidR="00220F5B" w:rsidRDefault="00220F5B" w:rsidP="0091526D">
            <w:pPr>
              <w:jc w:val="center"/>
            </w:pPr>
          </w:p>
        </w:tc>
        <w:tc>
          <w:tcPr>
            <w:tcW w:w="4410" w:type="dxa"/>
            <w:shd w:val="clear" w:color="auto" w:fill="auto"/>
          </w:tcPr>
          <w:p w:rsidR="00220F5B" w:rsidRDefault="00211F13" w:rsidP="0091526D">
            <w:pPr>
              <w:jc w:val="center"/>
            </w:pPr>
            <w:r>
              <w:t xml:space="preserve">The benefits of </w:t>
            </w:r>
            <w:r w:rsidR="003F7BB7">
              <w:t>teaming</w:t>
            </w:r>
            <w:r>
              <w:t xml:space="preserve"> will be </w:t>
            </w:r>
            <w:r w:rsidR="003F7BB7">
              <w:t>reviewed with</w:t>
            </w:r>
            <w:r>
              <w:t xml:space="preserve"> teachers.  Teacher input </w:t>
            </w:r>
            <w:r w:rsidR="003F7BB7">
              <w:t>concerning a transition team will be sought</w:t>
            </w:r>
            <w:r>
              <w:t>.</w:t>
            </w:r>
            <w:r w:rsidR="00AC4470">
              <w:t xml:space="preserve"> </w:t>
            </w:r>
          </w:p>
          <w:p w:rsidR="00010C6F" w:rsidRDefault="00010C6F" w:rsidP="0091526D">
            <w:pPr>
              <w:jc w:val="center"/>
            </w:pPr>
          </w:p>
        </w:tc>
        <w:tc>
          <w:tcPr>
            <w:tcW w:w="1350" w:type="dxa"/>
            <w:shd w:val="clear" w:color="auto" w:fill="auto"/>
          </w:tcPr>
          <w:p w:rsidR="00220F5B" w:rsidRDefault="003F7BB7" w:rsidP="0091526D">
            <w:pPr>
              <w:jc w:val="center"/>
            </w:pPr>
            <w:r>
              <w:t>Transition</w:t>
            </w:r>
            <w:r w:rsidR="00211F13">
              <w:t xml:space="preserve"> Team</w:t>
            </w:r>
          </w:p>
        </w:tc>
        <w:tc>
          <w:tcPr>
            <w:tcW w:w="1638" w:type="dxa"/>
            <w:shd w:val="clear" w:color="auto" w:fill="auto"/>
          </w:tcPr>
          <w:p w:rsidR="00211F13" w:rsidRDefault="009F1D29" w:rsidP="0091526D">
            <w:pPr>
              <w:jc w:val="center"/>
            </w:pPr>
            <w:r>
              <w:t xml:space="preserve">Pre- School and </w:t>
            </w:r>
            <w:r w:rsidR="003F7BB7">
              <w:t>K</w:t>
            </w:r>
            <w:r w:rsidR="00D139D9">
              <w:t>indergarten</w:t>
            </w:r>
            <w:r w:rsidR="003F7BB7">
              <w:t xml:space="preserve"> Teacher</w:t>
            </w:r>
          </w:p>
        </w:tc>
      </w:tr>
      <w:tr w:rsidR="009F1D29" w:rsidTr="0091526D">
        <w:tc>
          <w:tcPr>
            <w:tcW w:w="2178" w:type="dxa"/>
            <w:shd w:val="clear" w:color="auto" w:fill="auto"/>
          </w:tcPr>
          <w:p w:rsidR="00D24664" w:rsidRDefault="00D139D9" w:rsidP="0091526D">
            <w:pPr>
              <w:jc w:val="center"/>
            </w:pPr>
            <w:r>
              <w:t>Sept 30 – Oct 5</w:t>
            </w:r>
            <w:r w:rsidR="003F7BB7">
              <w:t>, 2013</w:t>
            </w:r>
          </w:p>
          <w:p w:rsidR="00211F13" w:rsidRDefault="00211F13" w:rsidP="00D56FEC">
            <w:pPr>
              <w:jc w:val="center"/>
            </w:pPr>
            <w:r>
              <w:t xml:space="preserve"> </w:t>
            </w:r>
          </w:p>
        </w:tc>
        <w:tc>
          <w:tcPr>
            <w:tcW w:w="4410" w:type="dxa"/>
            <w:shd w:val="clear" w:color="auto" w:fill="auto"/>
          </w:tcPr>
          <w:p w:rsidR="00220F5B" w:rsidRDefault="003F7BB7" w:rsidP="003F7BB7">
            <w:pPr>
              <w:jc w:val="center"/>
            </w:pPr>
            <w:r w:rsidRPr="003F7BB7">
              <w:t xml:space="preserve">Teachers will </w:t>
            </w:r>
            <w:r>
              <w:t>take part</w:t>
            </w:r>
            <w:r w:rsidRPr="003F7BB7">
              <w:t xml:space="preserve"> in </w:t>
            </w:r>
            <w:r>
              <w:t>the</w:t>
            </w:r>
            <w:r w:rsidR="00D139D9">
              <w:t xml:space="preserve"> </w:t>
            </w:r>
            <w:r>
              <w:t>“Change Wave</w:t>
            </w:r>
            <w:r w:rsidRPr="003F7BB7">
              <w:t>”</w:t>
            </w:r>
            <w:r>
              <w:t xml:space="preserve"> activity from ED 6133.</w:t>
            </w:r>
            <w:r w:rsidRPr="003F7BB7">
              <w:t xml:space="preserve">  </w:t>
            </w:r>
            <w:r>
              <w:t>Teachers will be asked to share how this activity made them feel</w:t>
            </w:r>
            <w:r w:rsidRPr="003F7BB7">
              <w:t>.</w:t>
            </w:r>
          </w:p>
        </w:tc>
        <w:tc>
          <w:tcPr>
            <w:tcW w:w="1350" w:type="dxa"/>
            <w:shd w:val="clear" w:color="auto" w:fill="auto"/>
          </w:tcPr>
          <w:p w:rsidR="00220F5B" w:rsidRDefault="00D139D9" w:rsidP="0091526D">
            <w:pPr>
              <w:jc w:val="center"/>
            </w:pPr>
            <w:r>
              <w:t xml:space="preserve">Transition </w:t>
            </w:r>
            <w:r w:rsidR="00211F13">
              <w:t xml:space="preserve"> Team</w:t>
            </w:r>
          </w:p>
        </w:tc>
        <w:tc>
          <w:tcPr>
            <w:tcW w:w="1638" w:type="dxa"/>
            <w:shd w:val="clear" w:color="auto" w:fill="auto"/>
          </w:tcPr>
          <w:p w:rsidR="00211F13" w:rsidRDefault="009F1D29" w:rsidP="0091526D">
            <w:pPr>
              <w:jc w:val="center"/>
            </w:pPr>
            <w:r>
              <w:t>Guidance</w:t>
            </w:r>
          </w:p>
        </w:tc>
      </w:tr>
      <w:tr w:rsidR="009F1D29" w:rsidTr="0091526D">
        <w:tc>
          <w:tcPr>
            <w:tcW w:w="2178" w:type="dxa"/>
            <w:shd w:val="clear" w:color="auto" w:fill="auto"/>
          </w:tcPr>
          <w:p w:rsidR="00D24664" w:rsidRDefault="00D139D9" w:rsidP="0091526D">
            <w:pPr>
              <w:jc w:val="center"/>
            </w:pPr>
            <w:r>
              <w:t>Oct 14 - 18, 2013</w:t>
            </w:r>
            <w:r w:rsidR="00211F13">
              <w:t xml:space="preserve"> </w:t>
            </w:r>
          </w:p>
          <w:p w:rsidR="00220F5B" w:rsidRDefault="00220F5B" w:rsidP="0091526D">
            <w:pPr>
              <w:jc w:val="center"/>
            </w:pPr>
          </w:p>
        </w:tc>
        <w:tc>
          <w:tcPr>
            <w:tcW w:w="4410" w:type="dxa"/>
            <w:shd w:val="clear" w:color="auto" w:fill="auto"/>
          </w:tcPr>
          <w:p w:rsidR="00220F5B" w:rsidRDefault="00D139D9" w:rsidP="00D139D9">
            <w:pPr>
              <w:jc w:val="center"/>
            </w:pPr>
            <w:r w:rsidRPr="00D139D9">
              <w:t xml:space="preserve">Teachers will </w:t>
            </w:r>
            <w:r>
              <w:t xml:space="preserve">discuss </w:t>
            </w:r>
            <w:r w:rsidR="009F1D29">
              <w:t>m</w:t>
            </w:r>
            <w:r>
              <w:t>e</w:t>
            </w:r>
            <w:r w:rsidR="009F1D29">
              <w:t>ntal m</w:t>
            </w:r>
            <w:r>
              <w:t>odels and how the impact education.</w:t>
            </w:r>
          </w:p>
        </w:tc>
        <w:tc>
          <w:tcPr>
            <w:tcW w:w="1350" w:type="dxa"/>
            <w:shd w:val="clear" w:color="auto" w:fill="auto"/>
          </w:tcPr>
          <w:p w:rsidR="00220F5B" w:rsidRDefault="00D139D9" w:rsidP="0091526D">
            <w:pPr>
              <w:jc w:val="center"/>
            </w:pPr>
            <w:r>
              <w:t>Transition</w:t>
            </w:r>
            <w:r w:rsidR="00211F13">
              <w:t xml:space="preserve"> Team</w:t>
            </w:r>
          </w:p>
        </w:tc>
        <w:tc>
          <w:tcPr>
            <w:tcW w:w="1638" w:type="dxa"/>
            <w:shd w:val="clear" w:color="auto" w:fill="auto"/>
          </w:tcPr>
          <w:p w:rsidR="00220F5B" w:rsidRDefault="009F1D29" w:rsidP="0091526D">
            <w:pPr>
              <w:jc w:val="center"/>
            </w:pPr>
            <w:r>
              <w:t xml:space="preserve">Grade 2 </w:t>
            </w:r>
            <w:r w:rsidR="00D139D9">
              <w:t>Teacher</w:t>
            </w:r>
          </w:p>
        </w:tc>
      </w:tr>
      <w:tr w:rsidR="009F1D29" w:rsidTr="0091526D">
        <w:tc>
          <w:tcPr>
            <w:tcW w:w="2178" w:type="dxa"/>
            <w:shd w:val="clear" w:color="auto" w:fill="auto"/>
          </w:tcPr>
          <w:p w:rsidR="00220F5B" w:rsidRDefault="00D139D9" w:rsidP="0091526D">
            <w:pPr>
              <w:jc w:val="center"/>
            </w:pPr>
            <w:r>
              <w:t>Oct 28 – Nov 1, 2013</w:t>
            </w:r>
          </w:p>
          <w:p w:rsidR="00211F13" w:rsidRDefault="00211F13" w:rsidP="0091526D">
            <w:pPr>
              <w:jc w:val="center"/>
            </w:pPr>
          </w:p>
        </w:tc>
        <w:tc>
          <w:tcPr>
            <w:tcW w:w="4410" w:type="dxa"/>
            <w:shd w:val="clear" w:color="auto" w:fill="auto"/>
          </w:tcPr>
          <w:p w:rsidR="00220F5B" w:rsidRDefault="00D139D9" w:rsidP="0091526D">
            <w:pPr>
              <w:jc w:val="center"/>
            </w:pPr>
            <w:r>
              <w:t>Teachers will complete and activity to help set up norms and protocols for the Transition Team.</w:t>
            </w:r>
          </w:p>
        </w:tc>
        <w:tc>
          <w:tcPr>
            <w:tcW w:w="1350" w:type="dxa"/>
            <w:shd w:val="clear" w:color="auto" w:fill="auto"/>
          </w:tcPr>
          <w:p w:rsidR="00220F5B" w:rsidRDefault="00D139D9" w:rsidP="0091526D">
            <w:pPr>
              <w:jc w:val="center"/>
            </w:pPr>
            <w:r>
              <w:t>Transition</w:t>
            </w:r>
            <w:r w:rsidR="00211F13">
              <w:t xml:space="preserve"> Team</w:t>
            </w:r>
          </w:p>
        </w:tc>
        <w:tc>
          <w:tcPr>
            <w:tcW w:w="1638" w:type="dxa"/>
            <w:shd w:val="clear" w:color="auto" w:fill="auto"/>
          </w:tcPr>
          <w:p w:rsidR="00220F5B" w:rsidRDefault="009F1D29" w:rsidP="0091526D">
            <w:pPr>
              <w:jc w:val="center"/>
            </w:pPr>
            <w:r>
              <w:t xml:space="preserve">Grade 3 </w:t>
            </w:r>
            <w:r w:rsidR="00D139D9">
              <w:t>Teacher</w:t>
            </w:r>
          </w:p>
        </w:tc>
      </w:tr>
      <w:tr w:rsidR="009F1D29" w:rsidTr="0091526D">
        <w:tc>
          <w:tcPr>
            <w:tcW w:w="2178" w:type="dxa"/>
            <w:shd w:val="clear" w:color="auto" w:fill="auto"/>
          </w:tcPr>
          <w:p w:rsidR="00220F5B" w:rsidRDefault="00D139D9" w:rsidP="0091526D">
            <w:pPr>
              <w:jc w:val="center"/>
            </w:pPr>
            <w:r>
              <w:t>Nov 12– 15, 2013</w:t>
            </w:r>
          </w:p>
          <w:p w:rsidR="00211F13" w:rsidRDefault="00211F13" w:rsidP="0091526D">
            <w:pPr>
              <w:jc w:val="center"/>
            </w:pPr>
          </w:p>
        </w:tc>
        <w:tc>
          <w:tcPr>
            <w:tcW w:w="4410" w:type="dxa"/>
            <w:shd w:val="clear" w:color="auto" w:fill="auto"/>
          </w:tcPr>
          <w:p w:rsidR="00FF2A90" w:rsidRDefault="00D139D9" w:rsidP="00D139D9">
            <w:pPr>
              <w:jc w:val="center"/>
            </w:pPr>
            <w:r>
              <w:t>Teachers will meet to discuss their vision for the team.</w:t>
            </w:r>
            <w:r w:rsidR="009F1D29">
              <w:t xml:space="preserve"> A shared vision will be created.</w:t>
            </w:r>
          </w:p>
        </w:tc>
        <w:tc>
          <w:tcPr>
            <w:tcW w:w="1350" w:type="dxa"/>
            <w:shd w:val="clear" w:color="auto" w:fill="auto"/>
          </w:tcPr>
          <w:p w:rsidR="002068BA" w:rsidRDefault="00D139D9" w:rsidP="0091526D">
            <w:pPr>
              <w:jc w:val="center"/>
            </w:pPr>
            <w:r>
              <w:t>Transition Team</w:t>
            </w:r>
          </w:p>
        </w:tc>
        <w:tc>
          <w:tcPr>
            <w:tcW w:w="1638" w:type="dxa"/>
            <w:shd w:val="clear" w:color="auto" w:fill="auto"/>
          </w:tcPr>
          <w:p w:rsidR="00220F5B" w:rsidRDefault="009F1D29" w:rsidP="0091526D">
            <w:pPr>
              <w:jc w:val="center"/>
            </w:pPr>
            <w:r>
              <w:t>Grade 5</w:t>
            </w:r>
            <w:r w:rsidR="00D139D9">
              <w:t xml:space="preserve"> Teacher</w:t>
            </w:r>
          </w:p>
        </w:tc>
      </w:tr>
      <w:tr w:rsidR="009F1D29" w:rsidTr="0091526D">
        <w:tc>
          <w:tcPr>
            <w:tcW w:w="2178" w:type="dxa"/>
            <w:shd w:val="clear" w:color="auto" w:fill="auto"/>
          </w:tcPr>
          <w:p w:rsidR="00D56FEC" w:rsidRDefault="00D56FEC" w:rsidP="00D56FEC">
            <w:pPr>
              <w:jc w:val="center"/>
            </w:pPr>
            <w:r>
              <w:lastRenderedPageBreak/>
              <w:t>Nov 25 – 29, 2013</w:t>
            </w:r>
          </w:p>
        </w:tc>
        <w:tc>
          <w:tcPr>
            <w:tcW w:w="4410" w:type="dxa"/>
            <w:shd w:val="clear" w:color="auto" w:fill="auto"/>
          </w:tcPr>
          <w:p w:rsidR="00211F13" w:rsidRDefault="00D56FEC" w:rsidP="00D56FEC">
            <w:pPr>
              <w:jc w:val="center"/>
            </w:pPr>
            <w:r>
              <w:t>Teachers will meet to discuss setting goals, with consensus, for their team.</w:t>
            </w:r>
          </w:p>
        </w:tc>
        <w:tc>
          <w:tcPr>
            <w:tcW w:w="1350" w:type="dxa"/>
            <w:shd w:val="clear" w:color="auto" w:fill="auto"/>
          </w:tcPr>
          <w:p w:rsidR="00211F13" w:rsidRDefault="00D56FEC" w:rsidP="0091526D">
            <w:pPr>
              <w:jc w:val="center"/>
            </w:pPr>
            <w:r>
              <w:t>Transition</w:t>
            </w:r>
            <w:r w:rsidR="002068BA">
              <w:t xml:space="preserve"> Team</w:t>
            </w:r>
          </w:p>
        </w:tc>
        <w:tc>
          <w:tcPr>
            <w:tcW w:w="1638" w:type="dxa"/>
            <w:shd w:val="clear" w:color="auto" w:fill="auto"/>
          </w:tcPr>
          <w:p w:rsidR="00211F13" w:rsidRDefault="009F1D29" w:rsidP="0091526D">
            <w:pPr>
              <w:jc w:val="center"/>
            </w:pPr>
            <w:r>
              <w:t>Grade 6</w:t>
            </w:r>
            <w:r w:rsidR="00D56FEC">
              <w:t xml:space="preserve"> Teacher</w:t>
            </w:r>
          </w:p>
        </w:tc>
      </w:tr>
      <w:tr w:rsidR="009F1D29" w:rsidTr="0091526D">
        <w:tc>
          <w:tcPr>
            <w:tcW w:w="2178" w:type="dxa"/>
            <w:shd w:val="clear" w:color="auto" w:fill="auto"/>
          </w:tcPr>
          <w:p w:rsidR="002068BA" w:rsidRDefault="00D56FEC" w:rsidP="0091526D">
            <w:pPr>
              <w:jc w:val="center"/>
            </w:pPr>
            <w:r>
              <w:t>Dec 2 – 6, 2013</w:t>
            </w:r>
          </w:p>
        </w:tc>
        <w:tc>
          <w:tcPr>
            <w:tcW w:w="4410" w:type="dxa"/>
            <w:shd w:val="clear" w:color="auto" w:fill="auto"/>
          </w:tcPr>
          <w:p w:rsidR="002068BA" w:rsidRDefault="00D56FEC" w:rsidP="0091526D">
            <w:pPr>
              <w:jc w:val="center"/>
            </w:pPr>
            <w:r>
              <w:t>Teachers will participate in an activity centered on conflict resolution.</w:t>
            </w:r>
          </w:p>
        </w:tc>
        <w:tc>
          <w:tcPr>
            <w:tcW w:w="1350" w:type="dxa"/>
            <w:shd w:val="clear" w:color="auto" w:fill="auto"/>
          </w:tcPr>
          <w:p w:rsidR="002068BA" w:rsidRDefault="00D56FEC" w:rsidP="0091526D">
            <w:pPr>
              <w:jc w:val="center"/>
            </w:pPr>
            <w:r>
              <w:t>Transition Team</w:t>
            </w:r>
          </w:p>
        </w:tc>
        <w:tc>
          <w:tcPr>
            <w:tcW w:w="1638" w:type="dxa"/>
            <w:shd w:val="clear" w:color="auto" w:fill="auto"/>
          </w:tcPr>
          <w:p w:rsidR="002068BA" w:rsidRDefault="009F1D29" w:rsidP="0091526D">
            <w:pPr>
              <w:jc w:val="center"/>
            </w:pPr>
            <w:r>
              <w:t>Grade 8</w:t>
            </w:r>
            <w:r w:rsidR="00D56FEC">
              <w:t xml:space="preserve"> Teacher</w:t>
            </w:r>
          </w:p>
        </w:tc>
      </w:tr>
      <w:tr w:rsidR="009F1D29" w:rsidTr="0091526D">
        <w:tc>
          <w:tcPr>
            <w:tcW w:w="2178" w:type="dxa"/>
            <w:shd w:val="clear" w:color="auto" w:fill="auto"/>
          </w:tcPr>
          <w:p w:rsidR="002068BA" w:rsidRDefault="00D56FEC" w:rsidP="0091526D">
            <w:pPr>
              <w:jc w:val="center"/>
            </w:pPr>
            <w:r>
              <w:t>Dec 16-20, 2013</w:t>
            </w:r>
          </w:p>
        </w:tc>
        <w:tc>
          <w:tcPr>
            <w:tcW w:w="4410" w:type="dxa"/>
            <w:shd w:val="clear" w:color="auto" w:fill="auto"/>
          </w:tcPr>
          <w:p w:rsidR="002068BA" w:rsidRDefault="00D56FEC" w:rsidP="00511DC4">
            <w:pPr>
              <w:jc w:val="center"/>
            </w:pPr>
            <w:r>
              <w:t>Before breaking for Christmas, t</w:t>
            </w:r>
            <w:r w:rsidRPr="00D56FEC">
              <w:t xml:space="preserve">eachers will participate in a reflection activity that allows for celebration </w:t>
            </w:r>
            <w:r w:rsidR="00511DC4">
              <w:t>of achievement and growth</w:t>
            </w:r>
            <w:r w:rsidRPr="00D56FEC">
              <w:t>.</w:t>
            </w:r>
          </w:p>
        </w:tc>
        <w:tc>
          <w:tcPr>
            <w:tcW w:w="1350" w:type="dxa"/>
            <w:shd w:val="clear" w:color="auto" w:fill="auto"/>
          </w:tcPr>
          <w:p w:rsidR="002068BA" w:rsidRDefault="00D56FEC" w:rsidP="0091526D">
            <w:pPr>
              <w:jc w:val="center"/>
            </w:pPr>
            <w:r>
              <w:t>Transition</w:t>
            </w:r>
            <w:r w:rsidR="002068BA">
              <w:t xml:space="preserve"> Team</w:t>
            </w:r>
          </w:p>
        </w:tc>
        <w:tc>
          <w:tcPr>
            <w:tcW w:w="1638" w:type="dxa"/>
            <w:shd w:val="clear" w:color="auto" w:fill="auto"/>
          </w:tcPr>
          <w:p w:rsidR="002068BA" w:rsidRDefault="009F1D29" w:rsidP="0091526D">
            <w:pPr>
              <w:jc w:val="center"/>
            </w:pPr>
            <w:r>
              <w:t>Guidance</w:t>
            </w:r>
          </w:p>
        </w:tc>
      </w:tr>
      <w:tr w:rsidR="009F1D29" w:rsidTr="0091526D">
        <w:tc>
          <w:tcPr>
            <w:tcW w:w="2178" w:type="dxa"/>
            <w:shd w:val="clear" w:color="auto" w:fill="auto"/>
          </w:tcPr>
          <w:p w:rsidR="00D24664" w:rsidRDefault="00D56FEC" w:rsidP="0091526D">
            <w:pPr>
              <w:jc w:val="center"/>
            </w:pPr>
            <w:r>
              <w:t>Jan 13 – 14, 2014</w:t>
            </w:r>
          </w:p>
          <w:p w:rsidR="00D24664" w:rsidRDefault="00D24664" w:rsidP="0091526D">
            <w:pPr>
              <w:jc w:val="center"/>
            </w:pPr>
          </w:p>
        </w:tc>
        <w:tc>
          <w:tcPr>
            <w:tcW w:w="4410" w:type="dxa"/>
            <w:shd w:val="clear" w:color="auto" w:fill="auto"/>
          </w:tcPr>
          <w:p w:rsidR="00FF2A90" w:rsidRDefault="00D24664" w:rsidP="00D56FEC">
            <w:pPr>
              <w:jc w:val="center"/>
            </w:pPr>
            <w:r>
              <w:t xml:space="preserve">Teachers will participate in an activity </w:t>
            </w:r>
            <w:r w:rsidR="00D56FEC">
              <w:t>on personality types to them</w:t>
            </w:r>
            <w:r>
              <w:t xml:space="preserve"> understand differences in opinion.</w:t>
            </w:r>
          </w:p>
        </w:tc>
        <w:tc>
          <w:tcPr>
            <w:tcW w:w="1350" w:type="dxa"/>
            <w:shd w:val="clear" w:color="auto" w:fill="auto"/>
          </w:tcPr>
          <w:p w:rsidR="00D24664" w:rsidRDefault="00D56FEC" w:rsidP="0091526D">
            <w:pPr>
              <w:jc w:val="center"/>
            </w:pPr>
            <w:r>
              <w:t>Transition</w:t>
            </w:r>
            <w:r w:rsidR="00D24664">
              <w:t xml:space="preserve"> Team</w:t>
            </w:r>
          </w:p>
        </w:tc>
        <w:tc>
          <w:tcPr>
            <w:tcW w:w="1638" w:type="dxa"/>
            <w:shd w:val="clear" w:color="auto" w:fill="auto"/>
          </w:tcPr>
          <w:p w:rsidR="00D24664" w:rsidRDefault="009F1D29" w:rsidP="0091526D">
            <w:pPr>
              <w:jc w:val="center"/>
            </w:pPr>
            <w:r>
              <w:t xml:space="preserve">Grade 9 </w:t>
            </w:r>
            <w:r w:rsidR="00D56FEC">
              <w:t>Teacher</w:t>
            </w:r>
          </w:p>
        </w:tc>
      </w:tr>
      <w:tr w:rsidR="009F1D29" w:rsidTr="0091526D">
        <w:tc>
          <w:tcPr>
            <w:tcW w:w="2178" w:type="dxa"/>
            <w:shd w:val="clear" w:color="auto" w:fill="auto"/>
          </w:tcPr>
          <w:p w:rsidR="00A06091" w:rsidRDefault="00E318D4" w:rsidP="0091526D">
            <w:pPr>
              <w:jc w:val="center"/>
            </w:pPr>
            <w:r>
              <w:t>Jan 27 – 31, 2014</w:t>
            </w:r>
          </w:p>
        </w:tc>
        <w:tc>
          <w:tcPr>
            <w:tcW w:w="4410" w:type="dxa"/>
            <w:shd w:val="clear" w:color="auto" w:fill="auto"/>
          </w:tcPr>
          <w:p w:rsidR="00D24664" w:rsidRDefault="00D24664" w:rsidP="0091526D">
            <w:pPr>
              <w:jc w:val="center"/>
            </w:pPr>
            <w:r>
              <w:t>Teachers will participate in an activity that addresses decision making skills.</w:t>
            </w:r>
          </w:p>
        </w:tc>
        <w:tc>
          <w:tcPr>
            <w:tcW w:w="1350" w:type="dxa"/>
            <w:shd w:val="clear" w:color="auto" w:fill="auto"/>
          </w:tcPr>
          <w:p w:rsidR="00D24664" w:rsidRDefault="00E318D4" w:rsidP="0091526D">
            <w:pPr>
              <w:jc w:val="center"/>
            </w:pPr>
            <w:r>
              <w:t>Transition</w:t>
            </w:r>
            <w:r w:rsidR="00D24664">
              <w:t xml:space="preserve"> Team</w:t>
            </w:r>
          </w:p>
        </w:tc>
        <w:tc>
          <w:tcPr>
            <w:tcW w:w="1638" w:type="dxa"/>
            <w:shd w:val="clear" w:color="auto" w:fill="auto"/>
          </w:tcPr>
          <w:p w:rsidR="00D24664" w:rsidRDefault="009F1D29" w:rsidP="0091526D">
            <w:pPr>
              <w:jc w:val="center"/>
            </w:pPr>
            <w:r>
              <w:t>Pre- School and Kindergarten</w:t>
            </w:r>
            <w:r w:rsidR="00E318D4">
              <w:t xml:space="preserve"> Teacher</w:t>
            </w:r>
          </w:p>
        </w:tc>
      </w:tr>
      <w:tr w:rsidR="009F1D29" w:rsidTr="0091526D">
        <w:tc>
          <w:tcPr>
            <w:tcW w:w="2178" w:type="dxa"/>
            <w:shd w:val="clear" w:color="auto" w:fill="auto"/>
          </w:tcPr>
          <w:p w:rsidR="00A06091" w:rsidRDefault="00E318D4" w:rsidP="0091526D">
            <w:pPr>
              <w:jc w:val="center"/>
            </w:pPr>
            <w:r>
              <w:t>Feb 10-14, 2014</w:t>
            </w:r>
          </w:p>
        </w:tc>
        <w:tc>
          <w:tcPr>
            <w:tcW w:w="4410" w:type="dxa"/>
            <w:shd w:val="clear" w:color="auto" w:fill="auto"/>
          </w:tcPr>
          <w:p w:rsidR="00D24664" w:rsidRDefault="00E318D4" w:rsidP="00E318D4">
            <w:pPr>
              <w:jc w:val="center"/>
            </w:pPr>
            <w:r>
              <w:t>Teachers will brainstorm the needs of transitional students and complete professional reading on the topic.</w:t>
            </w:r>
          </w:p>
        </w:tc>
        <w:tc>
          <w:tcPr>
            <w:tcW w:w="1350" w:type="dxa"/>
            <w:shd w:val="clear" w:color="auto" w:fill="auto"/>
          </w:tcPr>
          <w:p w:rsidR="00D24664" w:rsidRDefault="00E318D4" w:rsidP="0091526D">
            <w:pPr>
              <w:jc w:val="center"/>
            </w:pPr>
            <w:r>
              <w:t>Transition</w:t>
            </w:r>
            <w:r w:rsidR="00A06091">
              <w:t xml:space="preserve"> Team</w:t>
            </w:r>
          </w:p>
        </w:tc>
        <w:tc>
          <w:tcPr>
            <w:tcW w:w="1638" w:type="dxa"/>
            <w:shd w:val="clear" w:color="auto" w:fill="auto"/>
          </w:tcPr>
          <w:p w:rsidR="00D24664" w:rsidRDefault="00A06091" w:rsidP="00E318D4">
            <w:pPr>
              <w:jc w:val="center"/>
            </w:pPr>
            <w:r>
              <w:t>Vice – Principal</w:t>
            </w:r>
            <w:r w:rsidR="00E318D4">
              <w:t xml:space="preserve"> L. </w:t>
            </w:r>
            <w:r w:rsidR="00E07C69">
              <w:t>Strong</w:t>
            </w:r>
          </w:p>
        </w:tc>
      </w:tr>
      <w:tr w:rsidR="009F1D29" w:rsidTr="0091526D">
        <w:tc>
          <w:tcPr>
            <w:tcW w:w="2178" w:type="dxa"/>
            <w:shd w:val="clear" w:color="auto" w:fill="auto"/>
          </w:tcPr>
          <w:p w:rsidR="00A06091" w:rsidRDefault="00E318D4" w:rsidP="0091526D">
            <w:pPr>
              <w:jc w:val="center"/>
            </w:pPr>
            <w:r>
              <w:t>Feb 24 – 28, 2014</w:t>
            </w:r>
          </w:p>
        </w:tc>
        <w:tc>
          <w:tcPr>
            <w:tcW w:w="4410" w:type="dxa"/>
            <w:shd w:val="clear" w:color="auto" w:fill="auto"/>
          </w:tcPr>
          <w:p w:rsidR="00A06091" w:rsidRDefault="00E318D4" w:rsidP="0091526D">
            <w:pPr>
              <w:jc w:val="center"/>
            </w:pPr>
            <w:r>
              <w:t>Teachers will continue to discuss the needs of transitional students.</w:t>
            </w:r>
          </w:p>
        </w:tc>
        <w:tc>
          <w:tcPr>
            <w:tcW w:w="1350" w:type="dxa"/>
            <w:shd w:val="clear" w:color="auto" w:fill="auto"/>
          </w:tcPr>
          <w:p w:rsidR="00A06091" w:rsidRDefault="00E318D4" w:rsidP="0091526D">
            <w:pPr>
              <w:jc w:val="center"/>
            </w:pPr>
            <w:r>
              <w:t>Transition Team</w:t>
            </w:r>
          </w:p>
        </w:tc>
        <w:tc>
          <w:tcPr>
            <w:tcW w:w="1638" w:type="dxa"/>
            <w:shd w:val="clear" w:color="auto" w:fill="auto"/>
          </w:tcPr>
          <w:p w:rsidR="00A06091" w:rsidRDefault="009F1D29" w:rsidP="0091526D">
            <w:pPr>
              <w:jc w:val="center"/>
            </w:pPr>
            <w:r>
              <w:t>Grade 2</w:t>
            </w:r>
            <w:r w:rsidR="00E318D4">
              <w:t xml:space="preserve"> Teacher</w:t>
            </w:r>
          </w:p>
        </w:tc>
      </w:tr>
      <w:tr w:rsidR="009F1D29" w:rsidTr="0091526D">
        <w:tc>
          <w:tcPr>
            <w:tcW w:w="2178" w:type="dxa"/>
            <w:shd w:val="clear" w:color="auto" w:fill="auto"/>
          </w:tcPr>
          <w:p w:rsidR="00E318D4" w:rsidRDefault="00E318D4" w:rsidP="0091526D">
            <w:pPr>
              <w:jc w:val="center"/>
            </w:pPr>
            <w:r>
              <w:t>March 10 – 14, 2014</w:t>
            </w:r>
          </w:p>
        </w:tc>
        <w:tc>
          <w:tcPr>
            <w:tcW w:w="4410" w:type="dxa"/>
            <w:shd w:val="clear" w:color="auto" w:fill="auto"/>
          </w:tcPr>
          <w:p w:rsidR="00E318D4" w:rsidRDefault="00E318D4" w:rsidP="0091526D">
            <w:pPr>
              <w:jc w:val="center"/>
            </w:pPr>
            <w:r>
              <w:t>The team will begin preparing for a student/parent night. The focus of this night will be to gain information from parents/students on what they find difficult about transitioning.</w:t>
            </w:r>
          </w:p>
        </w:tc>
        <w:tc>
          <w:tcPr>
            <w:tcW w:w="1350" w:type="dxa"/>
            <w:shd w:val="clear" w:color="auto" w:fill="auto"/>
          </w:tcPr>
          <w:p w:rsidR="00E318D4" w:rsidRDefault="00E318D4" w:rsidP="0091526D">
            <w:pPr>
              <w:jc w:val="center"/>
            </w:pPr>
            <w:r>
              <w:t>Transition Team</w:t>
            </w:r>
          </w:p>
        </w:tc>
        <w:tc>
          <w:tcPr>
            <w:tcW w:w="1638" w:type="dxa"/>
            <w:shd w:val="clear" w:color="auto" w:fill="auto"/>
          </w:tcPr>
          <w:p w:rsidR="00E318D4" w:rsidRDefault="009F1D29" w:rsidP="0091526D">
            <w:pPr>
              <w:jc w:val="center"/>
            </w:pPr>
            <w:r>
              <w:t>Grade 3</w:t>
            </w:r>
            <w:r w:rsidR="00E318D4">
              <w:t xml:space="preserve"> Teacher</w:t>
            </w:r>
          </w:p>
        </w:tc>
      </w:tr>
      <w:tr w:rsidR="009F1D29" w:rsidTr="0091526D">
        <w:tc>
          <w:tcPr>
            <w:tcW w:w="2178" w:type="dxa"/>
            <w:shd w:val="clear" w:color="auto" w:fill="auto"/>
          </w:tcPr>
          <w:p w:rsidR="00A06091" w:rsidRDefault="00E318D4" w:rsidP="0091526D">
            <w:pPr>
              <w:jc w:val="center"/>
            </w:pPr>
            <w:r>
              <w:t>March 24 – 28, 2014</w:t>
            </w:r>
          </w:p>
        </w:tc>
        <w:tc>
          <w:tcPr>
            <w:tcW w:w="4410" w:type="dxa"/>
            <w:shd w:val="clear" w:color="auto" w:fill="auto"/>
          </w:tcPr>
          <w:p w:rsidR="00A06091" w:rsidRDefault="00E318D4" w:rsidP="0091526D">
            <w:pPr>
              <w:jc w:val="center"/>
            </w:pPr>
            <w:r>
              <w:t>Student/parent night will be held. Information will be collected.</w:t>
            </w:r>
          </w:p>
        </w:tc>
        <w:tc>
          <w:tcPr>
            <w:tcW w:w="1350" w:type="dxa"/>
            <w:shd w:val="clear" w:color="auto" w:fill="auto"/>
          </w:tcPr>
          <w:p w:rsidR="00A06091" w:rsidRDefault="00E318D4" w:rsidP="0091526D">
            <w:pPr>
              <w:jc w:val="center"/>
            </w:pPr>
            <w:r>
              <w:t>Transition</w:t>
            </w:r>
            <w:r w:rsidR="00A06091">
              <w:t xml:space="preserve"> Team</w:t>
            </w:r>
            <w:r w:rsidR="008D2FBB">
              <w:t>, Students &amp; Parents</w:t>
            </w:r>
          </w:p>
        </w:tc>
        <w:tc>
          <w:tcPr>
            <w:tcW w:w="1638" w:type="dxa"/>
            <w:shd w:val="clear" w:color="auto" w:fill="auto"/>
          </w:tcPr>
          <w:p w:rsidR="00A06091" w:rsidRDefault="00E318D4" w:rsidP="009F1D29">
            <w:pPr>
              <w:jc w:val="center"/>
            </w:pPr>
            <w:r>
              <w:t xml:space="preserve">Grade 8 and 9 Teachers </w:t>
            </w:r>
          </w:p>
        </w:tc>
      </w:tr>
      <w:tr w:rsidR="009F1D29" w:rsidTr="0091526D">
        <w:tc>
          <w:tcPr>
            <w:tcW w:w="2178" w:type="dxa"/>
            <w:shd w:val="clear" w:color="auto" w:fill="auto"/>
          </w:tcPr>
          <w:p w:rsidR="00E318D4" w:rsidRDefault="008D2FBB" w:rsidP="0091526D">
            <w:pPr>
              <w:jc w:val="center"/>
            </w:pPr>
            <w:r>
              <w:t>April 7 – 11, 2014</w:t>
            </w:r>
          </w:p>
        </w:tc>
        <w:tc>
          <w:tcPr>
            <w:tcW w:w="4410" w:type="dxa"/>
            <w:shd w:val="clear" w:color="auto" w:fill="auto"/>
          </w:tcPr>
          <w:p w:rsidR="00E318D4" w:rsidRDefault="008D2FBB" w:rsidP="0091526D">
            <w:pPr>
              <w:jc w:val="center"/>
            </w:pPr>
            <w:r>
              <w:t>Information will be discussed from student/parent night. Where do we go from here?</w:t>
            </w:r>
          </w:p>
        </w:tc>
        <w:tc>
          <w:tcPr>
            <w:tcW w:w="1350" w:type="dxa"/>
            <w:shd w:val="clear" w:color="auto" w:fill="auto"/>
          </w:tcPr>
          <w:p w:rsidR="00E318D4" w:rsidRDefault="008D2FBB" w:rsidP="0091526D">
            <w:pPr>
              <w:jc w:val="center"/>
            </w:pPr>
            <w:r>
              <w:t>Transition Team</w:t>
            </w:r>
          </w:p>
        </w:tc>
        <w:tc>
          <w:tcPr>
            <w:tcW w:w="1638" w:type="dxa"/>
            <w:shd w:val="clear" w:color="auto" w:fill="auto"/>
          </w:tcPr>
          <w:p w:rsidR="00E318D4" w:rsidRDefault="009F1D29" w:rsidP="0091526D">
            <w:pPr>
              <w:jc w:val="center"/>
            </w:pPr>
            <w:r>
              <w:t>Grade 5 and 6 Teachers</w:t>
            </w:r>
          </w:p>
        </w:tc>
      </w:tr>
      <w:tr w:rsidR="009F1D29" w:rsidTr="0091526D">
        <w:tc>
          <w:tcPr>
            <w:tcW w:w="2178" w:type="dxa"/>
            <w:shd w:val="clear" w:color="auto" w:fill="auto"/>
          </w:tcPr>
          <w:p w:rsidR="003820A3" w:rsidRDefault="008D2FBB" w:rsidP="008D2FBB">
            <w:pPr>
              <w:jc w:val="center"/>
            </w:pPr>
            <w:r>
              <w:t>April 21 – 25, 2014</w:t>
            </w:r>
          </w:p>
        </w:tc>
        <w:tc>
          <w:tcPr>
            <w:tcW w:w="4410" w:type="dxa"/>
            <w:shd w:val="clear" w:color="auto" w:fill="auto"/>
          </w:tcPr>
          <w:p w:rsidR="008D2FBB" w:rsidRDefault="008D2FBB" w:rsidP="008D2FBB">
            <w:pPr>
              <w:jc w:val="center"/>
            </w:pPr>
            <w:r>
              <w:t>Begin preparations for fall transitions. What needs to be done? How will we do it?</w:t>
            </w:r>
          </w:p>
        </w:tc>
        <w:tc>
          <w:tcPr>
            <w:tcW w:w="1350" w:type="dxa"/>
            <w:shd w:val="clear" w:color="auto" w:fill="auto"/>
          </w:tcPr>
          <w:p w:rsidR="003820A3" w:rsidRDefault="008D2FBB" w:rsidP="0091526D">
            <w:pPr>
              <w:jc w:val="center"/>
            </w:pPr>
            <w:r>
              <w:t>Transition</w:t>
            </w:r>
            <w:r w:rsidR="003820A3">
              <w:t xml:space="preserve"> Team</w:t>
            </w:r>
          </w:p>
        </w:tc>
        <w:tc>
          <w:tcPr>
            <w:tcW w:w="1638" w:type="dxa"/>
            <w:shd w:val="clear" w:color="auto" w:fill="auto"/>
          </w:tcPr>
          <w:p w:rsidR="003820A3" w:rsidRDefault="008D2FBB" w:rsidP="0091526D">
            <w:pPr>
              <w:jc w:val="center"/>
            </w:pPr>
            <w:r>
              <w:t xml:space="preserve">Vice-Principal L. </w:t>
            </w:r>
            <w:r w:rsidR="00E07C69">
              <w:t>Strong</w:t>
            </w:r>
          </w:p>
        </w:tc>
      </w:tr>
      <w:tr w:rsidR="009F1D29" w:rsidTr="0091526D">
        <w:tc>
          <w:tcPr>
            <w:tcW w:w="2178" w:type="dxa"/>
            <w:shd w:val="clear" w:color="auto" w:fill="auto"/>
          </w:tcPr>
          <w:p w:rsidR="008D2FBB" w:rsidRDefault="008D2FBB" w:rsidP="0091526D">
            <w:pPr>
              <w:jc w:val="center"/>
            </w:pPr>
            <w:r>
              <w:t>May 5 – 9, 2014</w:t>
            </w:r>
          </w:p>
          <w:p w:rsidR="008D2FBB" w:rsidRDefault="008D2FBB" w:rsidP="0091526D">
            <w:pPr>
              <w:jc w:val="center"/>
            </w:pPr>
            <w:r w:rsidRPr="008D2FBB">
              <w:lastRenderedPageBreak/>
              <w:t>May 19 – 23, 2014</w:t>
            </w:r>
          </w:p>
          <w:p w:rsidR="008D2FBB" w:rsidRDefault="008D2FBB" w:rsidP="0091526D">
            <w:pPr>
              <w:jc w:val="center"/>
            </w:pPr>
            <w:r>
              <w:t>June 2 – 6, 2014</w:t>
            </w:r>
          </w:p>
        </w:tc>
        <w:tc>
          <w:tcPr>
            <w:tcW w:w="4410" w:type="dxa"/>
            <w:shd w:val="clear" w:color="auto" w:fill="auto"/>
          </w:tcPr>
          <w:p w:rsidR="008D2FBB" w:rsidRDefault="008D2FBB" w:rsidP="0091526D">
            <w:pPr>
              <w:jc w:val="center"/>
            </w:pPr>
            <w:r>
              <w:lastRenderedPageBreak/>
              <w:t xml:space="preserve">Continue with preparations for fall transitions. Implement agreed upon procedures and </w:t>
            </w:r>
            <w:r>
              <w:lastRenderedPageBreak/>
              <w:t>protocols. Possible meeting with parents and students to discuss what has been put in place for September.</w:t>
            </w:r>
          </w:p>
        </w:tc>
        <w:tc>
          <w:tcPr>
            <w:tcW w:w="1350" w:type="dxa"/>
            <w:shd w:val="clear" w:color="auto" w:fill="auto"/>
          </w:tcPr>
          <w:p w:rsidR="008D2FBB" w:rsidRDefault="008D2FBB" w:rsidP="0091526D">
            <w:pPr>
              <w:jc w:val="center"/>
            </w:pPr>
            <w:r>
              <w:lastRenderedPageBreak/>
              <w:t xml:space="preserve">Transition </w:t>
            </w:r>
            <w:r>
              <w:lastRenderedPageBreak/>
              <w:t>Team</w:t>
            </w:r>
          </w:p>
        </w:tc>
        <w:tc>
          <w:tcPr>
            <w:tcW w:w="1638" w:type="dxa"/>
            <w:shd w:val="clear" w:color="auto" w:fill="auto"/>
          </w:tcPr>
          <w:p w:rsidR="008D2FBB" w:rsidRDefault="009F1D29" w:rsidP="008D2FBB">
            <w:pPr>
              <w:jc w:val="center"/>
            </w:pPr>
            <w:r>
              <w:lastRenderedPageBreak/>
              <w:t>Guidance</w:t>
            </w:r>
            <w:r w:rsidR="008D2FBB">
              <w:t xml:space="preserve">, Grade 2 </w:t>
            </w:r>
            <w:r>
              <w:t xml:space="preserve"> and 3 </w:t>
            </w:r>
            <w:r w:rsidR="008D2FBB">
              <w:lastRenderedPageBreak/>
              <w:t>Teacher</w:t>
            </w:r>
            <w:r>
              <w:t>s</w:t>
            </w:r>
            <w:r w:rsidR="008D2FBB">
              <w:t xml:space="preserve">, Grade 5 </w:t>
            </w:r>
            <w:r>
              <w:t xml:space="preserve"> and 6 </w:t>
            </w:r>
            <w:r w:rsidR="008D2FBB">
              <w:t>Teacher</w:t>
            </w:r>
            <w:r>
              <w:t>s</w:t>
            </w:r>
          </w:p>
        </w:tc>
      </w:tr>
      <w:tr w:rsidR="009F1D29" w:rsidTr="0091526D">
        <w:tc>
          <w:tcPr>
            <w:tcW w:w="2178" w:type="dxa"/>
            <w:shd w:val="clear" w:color="auto" w:fill="auto"/>
          </w:tcPr>
          <w:p w:rsidR="008D2FBB" w:rsidRDefault="008D2FBB" w:rsidP="0091526D">
            <w:pPr>
              <w:jc w:val="center"/>
            </w:pPr>
            <w:r>
              <w:lastRenderedPageBreak/>
              <w:t xml:space="preserve">June </w:t>
            </w:r>
            <w:r w:rsidR="00731C23">
              <w:t>16 – 21, 2014</w:t>
            </w:r>
          </w:p>
        </w:tc>
        <w:tc>
          <w:tcPr>
            <w:tcW w:w="4410" w:type="dxa"/>
            <w:shd w:val="clear" w:color="auto" w:fill="auto"/>
          </w:tcPr>
          <w:p w:rsidR="008D2FBB" w:rsidRDefault="00731C23" w:rsidP="0091526D">
            <w:pPr>
              <w:jc w:val="center"/>
            </w:pPr>
            <w:r>
              <w:t>Teachers will be asked to complete Appendix B once again to see if improvements have been made throughout the first year.</w:t>
            </w:r>
          </w:p>
        </w:tc>
        <w:tc>
          <w:tcPr>
            <w:tcW w:w="1350" w:type="dxa"/>
            <w:shd w:val="clear" w:color="auto" w:fill="auto"/>
          </w:tcPr>
          <w:p w:rsidR="008D2FBB" w:rsidRDefault="00731C23" w:rsidP="0091526D">
            <w:pPr>
              <w:jc w:val="center"/>
            </w:pPr>
            <w:r>
              <w:t>Transition Team</w:t>
            </w:r>
          </w:p>
        </w:tc>
        <w:tc>
          <w:tcPr>
            <w:tcW w:w="1638" w:type="dxa"/>
            <w:shd w:val="clear" w:color="auto" w:fill="auto"/>
          </w:tcPr>
          <w:p w:rsidR="008D2FBB" w:rsidRDefault="009F1D29" w:rsidP="0091526D">
            <w:pPr>
              <w:jc w:val="center"/>
            </w:pPr>
            <w:r>
              <w:t>Pre- School and Kindergarten</w:t>
            </w:r>
            <w:r w:rsidR="00731C23">
              <w:t xml:space="preserve"> Teacher</w:t>
            </w:r>
          </w:p>
        </w:tc>
      </w:tr>
      <w:tr w:rsidR="009F1D29" w:rsidTr="0091526D">
        <w:tc>
          <w:tcPr>
            <w:tcW w:w="2178" w:type="dxa"/>
            <w:shd w:val="clear" w:color="auto" w:fill="auto"/>
          </w:tcPr>
          <w:p w:rsidR="008D2FBB" w:rsidRDefault="00731C23" w:rsidP="0091526D">
            <w:pPr>
              <w:jc w:val="center"/>
            </w:pPr>
            <w:r>
              <w:t>June 23 – 25, 2014</w:t>
            </w:r>
          </w:p>
        </w:tc>
        <w:tc>
          <w:tcPr>
            <w:tcW w:w="4410" w:type="dxa"/>
            <w:shd w:val="clear" w:color="auto" w:fill="auto"/>
          </w:tcPr>
          <w:p w:rsidR="008D2FBB" w:rsidRDefault="00731C23" w:rsidP="002F64F2">
            <w:pPr>
              <w:jc w:val="center"/>
            </w:pPr>
            <w:r w:rsidRPr="00731C23">
              <w:t xml:space="preserve">Before breaking for </w:t>
            </w:r>
            <w:r>
              <w:t>the end of the year</w:t>
            </w:r>
            <w:r w:rsidRPr="00731C23">
              <w:t xml:space="preserve">, teachers will participate in a reflection activity that allows for celebration </w:t>
            </w:r>
            <w:r w:rsidR="00511DC4">
              <w:t>of achievement and growth</w:t>
            </w:r>
            <w:r w:rsidR="002F64F2">
              <w:t>.</w:t>
            </w:r>
          </w:p>
        </w:tc>
        <w:tc>
          <w:tcPr>
            <w:tcW w:w="1350" w:type="dxa"/>
            <w:shd w:val="clear" w:color="auto" w:fill="auto"/>
          </w:tcPr>
          <w:p w:rsidR="008D2FBB" w:rsidRDefault="00731C23" w:rsidP="0091526D">
            <w:pPr>
              <w:jc w:val="center"/>
            </w:pPr>
            <w:r>
              <w:t>Transition Team</w:t>
            </w:r>
          </w:p>
        </w:tc>
        <w:tc>
          <w:tcPr>
            <w:tcW w:w="1638" w:type="dxa"/>
            <w:shd w:val="clear" w:color="auto" w:fill="auto"/>
          </w:tcPr>
          <w:p w:rsidR="008D2FBB" w:rsidRDefault="00731C23" w:rsidP="0091526D">
            <w:pPr>
              <w:jc w:val="center"/>
            </w:pPr>
            <w:r>
              <w:t xml:space="preserve">Grade 8 </w:t>
            </w:r>
            <w:r w:rsidR="009F1D29">
              <w:t xml:space="preserve"> and 9 </w:t>
            </w:r>
            <w:r>
              <w:t>Teacher</w:t>
            </w:r>
            <w:r w:rsidR="009F1D29">
              <w:t>s</w:t>
            </w:r>
          </w:p>
        </w:tc>
      </w:tr>
      <w:tr w:rsidR="009F1D29" w:rsidTr="0091526D">
        <w:tc>
          <w:tcPr>
            <w:tcW w:w="2178" w:type="dxa"/>
            <w:shd w:val="clear" w:color="auto" w:fill="auto"/>
          </w:tcPr>
          <w:p w:rsidR="00731C23" w:rsidRDefault="00731C23" w:rsidP="0091526D">
            <w:pPr>
              <w:jc w:val="center"/>
            </w:pPr>
            <w:r>
              <w:t>Sept 2014 and Beyond</w:t>
            </w:r>
          </w:p>
        </w:tc>
        <w:tc>
          <w:tcPr>
            <w:tcW w:w="4410" w:type="dxa"/>
            <w:shd w:val="clear" w:color="auto" w:fill="auto"/>
          </w:tcPr>
          <w:p w:rsidR="00731C23" w:rsidRPr="00731C23" w:rsidRDefault="00731C23" w:rsidP="00731C23">
            <w:pPr>
              <w:jc w:val="center"/>
            </w:pPr>
            <w:r>
              <w:t>Continue to implement transitioning procedures. Team will continue to meet regularly to reflect on procedures in place and discuss needed changes, etc.</w:t>
            </w:r>
          </w:p>
        </w:tc>
        <w:tc>
          <w:tcPr>
            <w:tcW w:w="1350" w:type="dxa"/>
            <w:shd w:val="clear" w:color="auto" w:fill="auto"/>
          </w:tcPr>
          <w:p w:rsidR="00731C23" w:rsidRDefault="00731C23" w:rsidP="0091526D">
            <w:pPr>
              <w:jc w:val="center"/>
            </w:pPr>
            <w:r>
              <w:t>Transitioning Team</w:t>
            </w:r>
          </w:p>
        </w:tc>
        <w:tc>
          <w:tcPr>
            <w:tcW w:w="1638" w:type="dxa"/>
            <w:shd w:val="clear" w:color="auto" w:fill="auto"/>
          </w:tcPr>
          <w:p w:rsidR="00731C23" w:rsidRDefault="00731C23" w:rsidP="0091526D">
            <w:pPr>
              <w:jc w:val="center"/>
            </w:pPr>
            <w:r>
              <w:t>To be decided by team</w:t>
            </w:r>
          </w:p>
        </w:tc>
      </w:tr>
    </w:tbl>
    <w:p w:rsidR="00A1424F" w:rsidRDefault="00A1424F"/>
    <w:p w:rsidR="00010C6F" w:rsidRDefault="00010C6F">
      <w:pPr>
        <w:rPr>
          <w:b/>
          <w:sz w:val="28"/>
          <w:szCs w:val="28"/>
        </w:rPr>
      </w:pPr>
      <w:r>
        <w:rPr>
          <w:b/>
          <w:sz w:val="28"/>
          <w:szCs w:val="28"/>
        </w:rPr>
        <w:t>CONCLUSION</w:t>
      </w:r>
    </w:p>
    <w:p w:rsidR="00010C6F" w:rsidRPr="001B0E51" w:rsidRDefault="00010C6F" w:rsidP="00010C6F">
      <w:pPr>
        <w:jc w:val="both"/>
        <w:rPr>
          <w:sz w:val="28"/>
          <w:szCs w:val="28"/>
        </w:rPr>
      </w:pPr>
      <w:r>
        <w:rPr>
          <w:sz w:val="28"/>
          <w:szCs w:val="28"/>
        </w:rPr>
        <w:t>I</w:t>
      </w:r>
      <w:r w:rsidRPr="001B0E51">
        <w:rPr>
          <w:sz w:val="28"/>
          <w:szCs w:val="28"/>
        </w:rPr>
        <w:t xml:space="preserve">t is expected that the </w:t>
      </w:r>
      <w:r w:rsidR="00731C23">
        <w:rPr>
          <w:sz w:val="28"/>
          <w:szCs w:val="28"/>
        </w:rPr>
        <w:t>Transition Team will continue into the 2014-2015 school year.</w:t>
      </w:r>
      <w:r w:rsidRPr="001B0E51">
        <w:rPr>
          <w:sz w:val="28"/>
          <w:szCs w:val="28"/>
        </w:rPr>
        <w:t xml:space="preserve"> </w:t>
      </w:r>
      <w:r w:rsidR="00731C23">
        <w:rPr>
          <w:sz w:val="28"/>
          <w:szCs w:val="28"/>
        </w:rPr>
        <w:t xml:space="preserve">The team will meet on a </w:t>
      </w:r>
      <w:r w:rsidR="00511DC4">
        <w:rPr>
          <w:sz w:val="28"/>
          <w:szCs w:val="28"/>
        </w:rPr>
        <w:t>regular</w:t>
      </w:r>
      <w:r w:rsidR="00731C23">
        <w:rPr>
          <w:sz w:val="28"/>
          <w:szCs w:val="28"/>
        </w:rPr>
        <w:t xml:space="preserve"> basis to reflect and discuss possible changes. Shared Leadership skills will continuously be developed within the team. Eventually, Shared Leadership will be used to help solve other issues related to student learning within the school.</w:t>
      </w:r>
    </w:p>
    <w:p w:rsidR="00B05C23" w:rsidRDefault="00B05C23"/>
    <w:sectPr w:rsidR="00B05C23" w:rsidSect="006A68D8">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018CA"/>
    <w:multiLevelType w:val="hybridMultilevel"/>
    <w:tmpl w:val="502E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E21DB1"/>
    <w:multiLevelType w:val="hybridMultilevel"/>
    <w:tmpl w:val="74382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DB6402"/>
    <w:multiLevelType w:val="hybridMultilevel"/>
    <w:tmpl w:val="F7D44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3A26EF"/>
    <w:multiLevelType w:val="hybridMultilevel"/>
    <w:tmpl w:val="BCB86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A56B19"/>
    <w:multiLevelType w:val="hybridMultilevel"/>
    <w:tmpl w:val="BC8AAFA0"/>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
    <w:nsid w:val="67F167B0"/>
    <w:multiLevelType w:val="hybridMultilevel"/>
    <w:tmpl w:val="3D986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A44B44"/>
    <w:multiLevelType w:val="hybridMultilevel"/>
    <w:tmpl w:val="7ED67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F8543C"/>
    <w:multiLevelType w:val="hybridMultilevel"/>
    <w:tmpl w:val="ED206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5"/>
  </w:num>
  <w:num w:numId="5">
    <w:abstractNumId w:val="2"/>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F51"/>
    <w:rsid w:val="00010C6F"/>
    <w:rsid w:val="00023F83"/>
    <w:rsid w:val="00027B6F"/>
    <w:rsid w:val="00086CD2"/>
    <w:rsid w:val="000C49A4"/>
    <w:rsid w:val="00105D74"/>
    <w:rsid w:val="001B0E51"/>
    <w:rsid w:val="002068BA"/>
    <w:rsid w:val="00211F13"/>
    <w:rsid w:val="00220F5B"/>
    <w:rsid w:val="0022134E"/>
    <w:rsid w:val="00266341"/>
    <w:rsid w:val="00291A4F"/>
    <w:rsid w:val="00294E73"/>
    <w:rsid w:val="002A31FC"/>
    <w:rsid w:val="002D414F"/>
    <w:rsid w:val="002F64F2"/>
    <w:rsid w:val="00342D78"/>
    <w:rsid w:val="00360B3D"/>
    <w:rsid w:val="003820A3"/>
    <w:rsid w:val="003F7BB7"/>
    <w:rsid w:val="00464C34"/>
    <w:rsid w:val="004866A0"/>
    <w:rsid w:val="004A18D6"/>
    <w:rsid w:val="004B4B0C"/>
    <w:rsid w:val="004D3271"/>
    <w:rsid w:val="00511DC4"/>
    <w:rsid w:val="00564C10"/>
    <w:rsid w:val="00564EAE"/>
    <w:rsid w:val="005758F0"/>
    <w:rsid w:val="00590ABA"/>
    <w:rsid w:val="005A4E23"/>
    <w:rsid w:val="006272FE"/>
    <w:rsid w:val="006A68D8"/>
    <w:rsid w:val="006A79EF"/>
    <w:rsid w:val="00731C23"/>
    <w:rsid w:val="00893D33"/>
    <w:rsid w:val="008A24F7"/>
    <w:rsid w:val="008D2FBB"/>
    <w:rsid w:val="008E1AEF"/>
    <w:rsid w:val="0090557C"/>
    <w:rsid w:val="0091526D"/>
    <w:rsid w:val="00970C81"/>
    <w:rsid w:val="0097597B"/>
    <w:rsid w:val="00980136"/>
    <w:rsid w:val="009A2EA8"/>
    <w:rsid w:val="009C247A"/>
    <w:rsid w:val="009D5F51"/>
    <w:rsid w:val="009F1D29"/>
    <w:rsid w:val="00A06091"/>
    <w:rsid w:val="00A1424F"/>
    <w:rsid w:val="00A430BB"/>
    <w:rsid w:val="00A50088"/>
    <w:rsid w:val="00A51384"/>
    <w:rsid w:val="00AA1974"/>
    <w:rsid w:val="00AB0E4A"/>
    <w:rsid w:val="00AC4470"/>
    <w:rsid w:val="00B05C23"/>
    <w:rsid w:val="00B33CFA"/>
    <w:rsid w:val="00B47595"/>
    <w:rsid w:val="00B60805"/>
    <w:rsid w:val="00B74EF4"/>
    <w:rsid w:val="00BD68EA"/>
    <w:rsid w:val="00BF4CF2"/>
    <w:rsid w:val="00C70D39"/>
    <w:rsid w:val="00D106FC"/>
    <w:rsid w:val="00D139D9"/>
    <w:rsid w:val="00D24664"/>
    <w:rsid w:val="00D56FEC"/>
    <w:rsid w:val="00D75574"/>
    <w:rsid w:val="00DA1CE6"/>
    <w:rsid w:val="00DB4A4A"/>
    <w:rsid w:val="00DE114E"/>
    <w:rsid w:val="00E00CEF"/>
    <w:rsid w:val="00E07C69"/>
    <w:rsid w:val="00E318D4"/>
    <w:rsid w:val="00E47E72"/>
    <w:rsid w:val="00EF058F"/>
    <w:rsid w:val="00EF6999"/>
    <w:rsid w:val="00F64978"/>
    <w:rsid w:val="00F706B0"/>
    <w:rsid w:val="00F76410"/>
    <w:rsid w:val="00FB3B13"/>
    <w:rsid w:val="00FF2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42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0F5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0F5B"/>
    <w:rPr>
      <w:rFonts w:ascii="Tahoma" w:hAnsi="Tahoma" w:cs="Tahoma"/>
      <w:sz w:val="16"/>
      <w:szCs w:val="16"/>
    </w:rPr>
  </w:style>
  <w:style w:type="paragraph" w:styleId="NoSpacing">
    <w:name w:val="No Spacing"/>
    <w:link w:val="NoSpacingChar"/>
    <w:uiPriority w:val="1"/>
    <w:qFormat/>
    <w:rsid w:val="006A68D8"/>
    <w:rPr>
      <w:rFonts w:eastAsia="MS Mincho" w:cs="Arial"/>
      <w:sz w:val="22"/>
      <w:szCs w:val="22"/>
      <w:lang w:eastAsia="ja-JP"/>
    </w:rPr>
  </w:style>
  <w:style w:type="character" w:customStyle="1" w:styleId="NoSpacingChar">
    <w:name w:val="No Spacing Char"/>
    <w:link w:val="NoSpacing"/>
    <w:uiPriority w:val="1"/>
    <w:rsid w:val="006A68D8"/>
    <w:rPr>
      <w:rFonts w:eastAsia="MS Mincho" w:cs="Arial"/>
      <w:sz w:val="22"/>
      <w:szCs w:val="22"/>
      <w:lang w:eastAsia="ja-JP"/>
    </w:rPr>
  </w:style>
  <w:style w:type="character" w:styleId="Hyperlink">
    <w:name w:val="Hyperlink"/>
    <w:uiPriority w:val="99"/>
    <w:unhideWhenUsed/>
    <w:rsid w:val="002A31F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42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0F5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0F5B"/>
    <w:rPr>
      <w:rFonts w:ascii="Tahoma" w:hAnsi="Tahoma" w:cs="Tahoma"/>
      <w:sz w:val="16"/>
      <w:szCs w:val="16"/>
    </w:rPr>
  </w:style>
  <w:style w:type="paragraph" w:styleId="NoSpacing">
    <w:name w:val="No Spacing"/>
    <w:link w:val="NoSpacingChar"/>
    <w:uiPriority w:val="1"/>
    <w:qFormat/>
    <w:rsid w:val="006A68D8"/>
    <w:rPr>
      <w:rFonts w:eastAsia="MS Mincho" w:cs="Arial"/>
      <w:sz w:val="22"/>
      <w:szCs w:val="22"/>
      <w:lang w:eastAsia="ja-JP"/>
    </w:rPr>
  </w:style>
  <w:style w:type="character" w:customStyle="1" w:styleId="NoSpacingChar">
    <w:name w:val="No Spacing Char"/>
    <w:link w:val="NoSpacing"/>
    <w:uiPriority w:val="1"/>
    <w:rsid w:val="006A68D8"/>
    <w:rPr>
      <w:rFonts w:eastAsia="MS Mincho" w:cs="Arial"/>
      <w:sz w:val="22"/>
      <w:szCs w:val="22"/>
      <w:lang w:eastAsia="ja-JP"/>
    </w:rPr>
  </w:style>
  <w:style w:type="character" w:styleId="Hyperlink">
    <w:name w:val="Hyperlink"/>
    <w:uiPriority w:val="99"/>
    <w:unhideWhenUsed/>
    <w:rsid w:val="002A31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eanda.mcquaid@nbed.nb.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2011-07-20T00:00:00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1534</Words>
  <Characters>8746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SHARED LEADERSHIP PROPOSAL</vt:lpstr>
    </vt:vector>
  </TitlesOfParts>
  <Company>CENTRAL NEW BRUNSWICK ACADEMY</Company>
  <LinksUpToDate>false</LinksUpToDate>
  <CharactersWithSpaces>10260</CharactersWithSpaces>
  <SharedDoc>false</SharedDoc>
  <HLinks>
    <vt:vector size="6" baseType="variant">
      <vt:variant>
        <vt:i4>3997725</vt:i4>
      </vt:variant>
      <vt:variant>
        <vt:i4>0</vt:i4>
      </vt:variant>
      <vt:variant>
        <vt:i4>0</vt:i4>
      </vt:variant>
      <vt:variant>
        <vt:i4>5</vt:i4>
      </vt:variant>
      <vt:variant>
        <vt:lpwstr>mailto:leanda.mcquaid@nbed.nb.ca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SHARED LEADERSHIP PROPOSAL</dc:title>
  <dc:subject>Building Leadership Capacity in High School Teams</dc:subject>
  <dc:creator>Yvonne Caverhill, EDUC 6133</dc:creator>
  <cp:lastModifiedBy>Administrator</cp:lastModifiedBy>
  <cp:revision>2</cp:revision>
  <cp:lastPrinted>2013-10-31T12:38:00Z</cp:lastPrinted>
  <dcterms:created xsi:type="dcterms:W3CDTF">2013-10-31T12:43:00Z</dcterms:created>
  <dcterms:modified xsi:type="dcterms:W3CDTF">2013-10-31T12:43:00Z</dcterms:modified>
</cp:coreProperties>
</file>