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84" w:rsidRPr="008A1DC7" w:rsidRDefault="008A1DC7" w:rsidP="008A1DC7">
      <w:pPr>
        <w:jc w:val="center"/>
        <w:rPr>
          <w:b/>
          <w:sz w:val="32"/>
          <w:u w:val="single"/>
        </w:rPr>
      </w:pPr>
      <w:r w:rsidRPr="008A1DC7">
        <w:rPr>
          <w:b/>
          <w:sz w:val="32"/>
          <w:u w:val="single"/>
        </w:rPr>
        <w:t xml:space="preserve">Research Using </w:t>
      </w:r>
      <w:proofErr w:type="spellStart"/>
      <w:r w:rsidRPr="008A1DC7">
        <w:rPr>
          <w:b/>
          <w:sz w:val="32"/>
          <w:u w:val="single"/>
        </w:rPr>
        <w:t>QuickLaw</w:t>
      </w:r>
      <w:proofErr w:type="spellEnd"/>
    </w:p>
    <w:p w:rsidR="008A1DC7" w:rsidRDefault="008A1DC7">
      <w:pPr>
        <w:rPr>
          <w:sz w:val="28"/>
        </w:rPr>
      </w:pPr>
    </w:p>
    <w:p w:rsidR="008A1DC7" w:rsidRDefault="008A1DC7" w:rsidP="008A1DC7">
      <w:pPr>
        <w:spacing w:after="0" w:line="360" w:lineRule="auto"/>
        <w:rPr>
          <w:sz w:val="28"/>
        </w:rPr>
      </w:pPr>
      <w:r>
        <w:rPr>
          <w:sz w:val="28"/>
        </w:rPr>
        <w:t>Steps to get on line access</w:t>
      </w:r>
    </w:p>
    <w:p w:rsidR="008A1DC7" w:rsidRPr="008A1DC7" w:rsidRDefault="008A1DC7" w:rsidP="008A1DC7">
      <w:pPr>
        <w:pStyle w:val="ListParagraph"/>
        <w:numPr>
          <w:ilvl w:val="0"/>
          <w:numId w:val="2"/>
        </w:numPr>
        <w:spacing w:after="0" w:line="360" w:lineRule="auto"/>
        <w:rPr>
          <w:sz w:val="28"/>
        </w:rPr>
      </w:pPr>
      <w:r w:rsidRPr="008A1DC7">
        <w:rPr>
          <w:sz w:val="28"/>
        </w:rPr>
        <w:t>Search for UNB Libraries</w:t>
      </w:r>
    </w:p>
    <w:p w:rsidR="008A1DC7" w:rsidRDefault="008A1DC7" w:rsidP="008A1DC7">
      <w:pPr>
        <w:pStyle w:val="ListParagraph"/>
        <w:numPr>
          <w:ilvl w:val="0"/>
          <w:numId w:val="2"/>
        </w:numPr>
        <w:spacing w:after="0" w:line="360" w:lineRule="auto"/>
        <w:rPr>
          <w:sz w:val="28"/>
        </w:rPr>
      </w:pPr>
      <w:r w:rsidRPr="008A1DC7">
        <w:rPr>
          <w:sz w:val="28"/>
        </w:rPr>
        <w:t>Select Law Library</w:t>
      </w:r>
      <w:r>
        <w:rPr>
          <w:sz w:val="28"/>
        </w:rPr>
        <w:t xml:space="preserve"> -  </w:t>
      </w:r>
      <w:r w:rsidRPr="008A1DC7">
        <w:rPr>
          <w:sz w:val="28"/>
        </w:rPr>
        <w:t>http://www.unb.ca/fredericton/law/library/</w:t>
      </w:r>
    </w:p>
    <w:p w:rsidR="008A1DC7" w:rsidRPr="008A1DC7" w:rsidRDefault="008A1DC7" w:rsidP="008A1DC7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1DC7">
        <w:rPr>
          <w:rFonts w:ascii="Arial" w:eastAsia="Times New Roman" w:hAnsi="Arial" w:cs="Arial"/>
          <w:color w:val="333333"/>
          <w:sz w:val="24"/>
          <w:szCs w:val="24"/>
        </w:rPr>
        <w:t xml:space="preserve">Select </w:t>
      </w:r>
      <w:hyperlink r:id="rId5" w:tgtFrame="_blank" w:history="1">
        <w:proofErr w:type="spellStart"/>
        <w:r w:rsidRPr="008A1DC7">
          <w:rPr>
            <w:rFonts w:ascii="Arial" w:eastAsia="Times New Roman" w:hAnsi="Arial" w:cs="Arial"/>
            <w:color w:val="CC0000"/>
            <w:sz w:val="24"/>
            <w:szCs w:val="24"/>
            <w:u w:val="single"/>
          </w:rPr>
          <w:t>Quicklaw</w:t>
        </w:r>
        <w:proofErr w:type="spellEnd"/>
        <w:r w:rsidRPr="008A1DC7">
          <w:rPr>
            <w:rFonts w:ascii="Arial" w:eastAsia="Times New Roman" w:hAnsi="Arial" w:cs="Arial"/>
            <w:color w:val="CC0000"/>
            <w:sz w:val="24"/>
            <w:szCs w:val="24"/>
            <w:u w:val="single"/>
          </w:rPr>
          <w:t>/LexisNexis</w:t>
        </w:r>
      </w:hyperlink>
      <w:r w:rsidRPr="008A1DC7">
        <w:rPr>
          <w:rFonts w:ascii="Arial" w:eastAsia="Times New Roman" w:hAnsi="Arial" w:cs="Arial"/>
          <w:color w:val="333333"/>
          <w:sz w:val="24"/>
          <w:szCs w:val="24"/>
        </w:rPr>
        <w:t> (non-law UNB/STU: </w:t>
      </w:r>
      <w:hyperlink r:id="rId6" w:history="1">
        <w:r w:rsidRPr="008A1DC7">
          <w:rPr>
            <w:rFonts w:ascii="Arial" w:eastAsia="Times New Roman" w:hAnsi="Arial" w:cs="Arial"/>
            <w:color w:val="CC0000"/>
            <w:sz w:val="24"/>
            <w:szCs w:val="24"/>
            <w:u w:val="single"/>
          </w:rPr>
          <w:t>click here</w:t>
        </w:r>
      </w:hyperlink>
      <w:r w:rsidRPr="008A1DC7">
        <w:rPr>
          <w:rFonts w:ascii="Arial" w:eastAsia="Times New Roman" w:hAnsi="Arial" w:cs="Arial"/>
          <w:color w:val="333333"/>
          <w:sz w:val="24"/>
          <w:szCs w:val="24"/>
        </w:rPr>
        <w:t>)</w:t>
      </w:r>
    </w:p>
    <w:p w:rsidR="008A1DC7" w:rsidRDefault="008A1DC7" w:rsidP="008A1DC7">
      <w:pPr>
        <w:pStyle w:val="ListParagraph"/>
        <w:numPr>
          <w:ilvl w:val="0"/>
          <w:numId w:val="2"/>
        </w:numPr>
        <w:spacing w:after="0" w:line="360" w:lineRule="auto"/>
        <w:rPr>
          <w:sz w:val="28"/>
        </w:rPr>
      </w:pPr>
      <w:r>
        <w:rPr>
          <w:sz w:val="28"/>
        </w:rPr>
        <w:t>Register Later</w:t>
      </w:r>
    </w:p>
    <w:p w:rsidR="008A1DC7" w:rsidRDefault="008A1DC7" w:rsidP="008A1DC7">
      <w:pPr>
        <w:spacing w:after="0" w:line="360" w:lineRule="auto"/>
        <w:rPr>
          <w:sz w:val="28"/>
        </w:rPr>
      </w:pPr>
      <w:proofErr w:type="gramStart"/>
      <w:r>
        <w:rPr>
          <w:sz w:val="28"/>
        </w:rPr>
        <w:t>and</w:t>
      </w:r>
      <w:proofErr w:type="gramEnd"/>
      <w:r>
        <w:rPr>
          <w:sz w:val="28"/>
        </w:rPr>
        <w:t xml:space="preserve"> the search page should open.</w:t>
      </w:r>
    </w:p>
    <w:p w:rsidR="008A1DC7" w:rsidRDefault="008A1DC7" w:rsidP="008A1DC7">
      <w:pPr>
        <w:spacing w:after="0" w:line="360" w:lineRule="auto"/>
        <w:rPr>
          <w:sz w:val="28"/>
        </w:rPr>
      </w:pPr>
    </w:p>
    <w:p w:rsidR="008A1DC7" w:rsidRPr="008A1DC7" w:rsidRDefault="008A1DC7" w:rsidP="008A1DC7">
      <w:pPr>
        <w:pStyle w:val="ListParagraph"/>
        <w:numPr>
          <w:ilvl w:val="0"/>
          <w:numId w:val="4"/>
        </w:numPr>
        <w:spacing w:after="0" w:line="360" w:lineRule="auto"/>
        <w:rPr>
          <w:sz w:val="28"/>
        </w:rPr>
      </w:pPr>
      <w:r w:rsidRPr="008A1DC7">
        <w:rPr>
          <w:sz w:val="28"/>
        </w:rPr>
        <w:t>To find a case you type in the case name in the top line.</w:t>
      </w:r>
    </w:p>
    <w:p w:rsidR="008A1DC7" w:rsidRDefault="008A1DC7" w:rsidP="008A1DC7">
      <w:pPr>
        <w:spacing w:after="0" w:line="360" w:lineRule="auto"/>
        <w:ind w:left="720"/>
        <w:rPr>
          <w:sz w:val="28"/>
        </w:rPr>
      </w:pPr>
      <w:r>
        <w:rPr>
          <w:sz w:val="28"/>
        </w:rPr>
        <w:t>Review the cases displayed and find the case you are searching for and open it.</w:t>
      </w:r>
    </w:p>
    <w:p w:rsidR="008A1DC7" w:rsidRDefault="008A1DC7" w:rsidP="008A1DC7">
      <w:pPr>
        <w:spacing w:after="0" w:line="360" w:lineRule="auto"/>
        <w:ind w:left="720"/>
        <w:rPr>
          <w:sz w:val="28"/>
        </w:rPr>
      </w:pPr>
    </w:p>
    <w:p w:rsidR="008A1DC7" w:rsidRDefault="008A1DC7" w:rsidP="008A1DC7">
      <w:pPr>
        <w:spacing w:after="0" w:line="360" w:lineRule="auto"/>
        <w:ind w:firstLine="720"/>
        <w:rPr>
          <w:sz w:val="28"/>
        </w:rPr>
      </w:pPr>
      <w:proofErr w:type="gramStart"/>
      <w:r>
        <w:rPr>
          <w:sz w:val="28"/>
        </w:rPr>
        <w:t>Try  this</w:t>
      </w:r>
      <w:proofErr w:type="gramEnd"/>
      <w:r>
        <w:rPr>
          <w:sz w:val="28"/>
        </w:rPr>
        <w:t xml:space="preserve"> with - </w:t>
      </w:r>
      <w:r w:rsidR="00F0480E">
        <w:rPr>
          <w:sz w:val="28"/>
        </w:rPr>
        <w:t xml:space="preserve">   </w:t>
      </w:r>
      <w:proofErr w:type="spellStart"/>
      <w:r>
        <w:rPr>
          <w:sz w:val="28"/>
        </w:rPr>
        <w:t>Gillies</w:t>
      </w:r>
      <w:proofErr w:type="spellEnd"/>
      <w:r>
        <w:rPr>
          <w:sz w:val="28"/>
        </w:rPr>
        <w:t xml:space="preserve"> v. Toronto District School Board</w:t>
      </w:r>
    </w:p>
    <w:p w:rsidR="00F0480E" w:rsidRPr="00F0480E" w:rsidRDefault="00F0480E" w:rsidP="00F0480E">
      <w:pPr>
        <w:pStyle w:val="ListParagraph"/>
        <w:numPr>
          <w:ilvl w:val="0"/>
          <w:numId w:val="5"/>
        </w:numPr>
        <w:spacing w:after="0" w:line="360" w:lineRule="auto"/>
        <w:rPr>
          <w:sz w:val="28"/>
        </w:rPr>
      </w:pPr>
      <w:r>
        <w:rPr>
          <w:sz w:val="28"/>
        </w:rPr>
        <w:t>Crouch v. Snell</w:t>
      </w:r>
    </w:p>
    <w:p w:rsidR="00C12487" w:rsidRDefault="00C12487" w:rsidP="00C12487">
      <w:pPr>
        <w:pStyle w:val="ListParagraph"/>
        <w:numPr>
          <w:ilvl w:val="0"/>
          <w:numId w:val="5"/>
        </w:numPr>
        <w:spacing w:after="0" w:line="360" w:lineRule="auto"/>
        <w:rPr>
          <w:sz w:val="28"/>
        </w:rPr>
      </w:pPr>
      <w:r w:rsidRPr="00C12487">
        <w:rPr>
          <w:sz w:val="28"/>
        </w:rPr>
        <w:t>R. v. Oakes</w:t>
      </w:r>
    </w:p>
    <w:p w:rsidR="00C12487" w:rsidRDefault="00C12487" w:rsidP="00C12487">
      <w:pPr>
        <w:pStyle w:val="ListParagraph"/>
        <w:numPr>
          <w:ilvl w:val="0"/>
          <w:numId w:val="5"/>
        </w:numPr>
        <w:spacing w:after="0" w:line="360" w:lineRule="auto"/>
        <w:rPr>
          <w:sz w:val="28"/>
        </w:rPr>
      </w:pPr>
      <w:proofErr w:type="spellStart"/>
      <w:r>
        <w:rPr>
          <w:sz w:val="28"/>
        </w:rPr>
        <w:t>Vriend</w:t>
      </w:r>
      <w:proofErr w:type="spellEnd"/>
      <w:r>
        <w:rPr>
          <w:sz w:val="28"/>
        </w:rPr>
        <w:t xml:space="preserve"> v. Alberta</w:t>
      </w:r>
    </w:p>
    <w:p w:rsidR="00C12487" w:rsidRPr="00C12487" w:rsidRDefault="00C12487" w:rsidP="005528F1">
      <w:pPr>
        <w:pStyle w:val="ListParagraph"/>
        <w:spacing w:after="0" w:line="360" w:lineRule="auto"/>
        <w:ind w:left="2595"/>
        <w:rPr>
          <w:sz w:val="28"/>
        </w:rPr>
      </w:pPr>
      <w:bookmarkStart w:id="0" w:name="_GoBack"/>
      <w:bookmarkEnd w:id="0"/>
    </w:p>
    <w:p w:rsidR="008A1DC7" w:rsidRDefault="008A1DC7" w:rsidP="008A1DC7">
      <w:pPr>
        <w:spacing w:after="0" w:line="360" w:lineRule="auto"/>
        <w:rPr>
          <w:sz w:val="28"/>
        </w:rPr>
      </w:pPr>
    </w:p>
    <w:p w:rsidR="008A1DC7" w:rsidRDefault="008A1DC7" w:rsidP="008A1DC7">
      <w:pPr>
        <w:spacing w:after="0" w:line="360" w:lineRule="auto"/>
        <w:ind w:left="2880" w:firstLine="720"/>
        <w:rPr>
          <w:sz w:val="28"/>
        </w:rPr>
      </w:pPr>
      <w:r>
        <w:rPr>
          <w:sz w:val="28"/>
        </w:rPr>
        <w:t>OR</w:t>
      </w:r>
    </w:p>
    <w:p w:rsidR="008A1DC7" w:rsidRPr="008A1DC7" w:rsidRDefault="008A1DC7" w:rsidP="008A1DC7">
      <w:pPr>
        <w:pStyle w:val="ListParagraph"/>
        <w:numPr>
          <w:ilvl w:val="0"/>
          <w:numId w:val="4"/>
        </w:numPr>
        <w:spacing w:after="0" w:line="360" w:lineRule="auto"/>
        <w:rPr>
          <w:sz w:val="28"/>
        </w:rPr>
      </w:pPr>
      <w:r w:rsidRPr="008A1DC7">
        <w:rPr>
          <w:sz w:val="28"/>
        </w:rPr>
        <w:t xml:space="preserve">Use </w:t>
      </w:r>
      <w:proofErr w:type="spellStart"/>
      <w:r w:rsidRPr="008A1DC7">
        <w:rPr>
          <w:sz w:val="28"/>
        </w:rPr>
        <w:t>QuickCITE</w:t>
      </w:r>
      <w:proofErr w:type="spellEnd"/>
      <w:r w:rsidRPr="008A1DC7">
        <w:rPr>
          <w:sz w:val="28"/>
        </w:rPr>
        <w:t xml:space="preserve"> </w:t>
      </w:r>
    </w:p>
    <w:p w:rsidR="00F0480E" w:rsidRDefault="008A1DC7" w:rsidP="008A1DC7">
      <w:pPr>
        <w:spacing w:after="0" w:line="360" w:lineRule="auto"/>
        <w:ind w:firstLine="720"/>
        <w:rPr>
          <w:sz w:val="28"/>
        </w:rPr>
      </w:pPr>
      <w:r>
        <w:rPr>
          <w:sz w:val="28"/>
        </w:rPr>
        <w:t xml:space="preserve">Type in </w:t>
      </w:r>
      <w:proofErr w:type="spellStart"/>
      <w:proofErr w:type="gramStart"/>
      <w:r>
        <w:rPr>
          <w:sz w:val="28"/>
        </w:rPr>
        <w:t>Attis</w:t>
      </w:r>
      <w:proofErr w:type="spellEnd"/>
      <w:r>
        <w:rPr>
          <w:sz w:val="28"/>
        </w:rPr>
        <w:t xml:space="preserve"> and search</w:t>
      </w:r>
      <w:r w:rsidR="00F0480E">
        <w:rPr>
          <w:sz w:val="28"/>
        </w:rPr>
        <w:t xml:space="preserve"> the cases displayed</w:t>
      </w:r>
      <w:proofErr w:type="gramEnd"/>
      <w:r w:rsidR="00F0480E">
        <w:rPr>
          <w:sz w:val="28"/>
        </w:rPr>
        <w:t xml:space="preserve"> and find:</w:t>
      </w:r>
    </w:p>
    <w:p w:rsidR="008A1DC7" w:rsidRDefault="008A1DC7" w:rsidP="00F0480E">
      <w:pPr>
        <w:spacing w:after="0" w:line="360" w:lineRule="auto"/>
        <w:ind w:left="720" w:firstLine="720"/>
        <w:rPr>
          <w:sz w:val="28"/>
        </w:rPr>
      </w:pPr>
      <w:proofErr w:type="spellStart"/>
      <w:r>
        <w:rPr>
          <w:sz w:val="28"/>
        </w:rPr>
        <w:t>Attis</w:t>
      </w:r>
      <w:proofErr w:type="spellEnd"/>
      <w:r>
        <w:rPr>
          <w:sz w:val="28"/>
        </w:rPr>
        <w:t xml:space="preserve"> v. New Brunswick School </w:t>
      </w:r>
      <w:r w:rsidR="00F0480E">
        <w:rPr>
          <w:sz w:val="28"/>
        </w:rPr>
        <w:t>District</w:t>
      </w:r>
      <w:r>
        <w:rPr>
          <w:sz w:val="28"/>
        </w:rPr>
        <w:t xml:space="preserve"> No 15</w:t>
      </w:r>
    </w:p>
    <w:p w:rsidR="008A1DC7" w:rsidRDefault="008A1DC7" w:rsidP="008A1DC7">
      <w:pPr>
        <w:spacing w:after="0" w:line="360" w:lineRule="auto"/>
        <w:rPr>
          <w:sz w:val="28"/>
        </w:rPr>
      </w:pPr>
    </w:p>
    <w:p w:rsidR="008A1DC7" w:rsidRDefault="008A1DC7" w:rsidP="008A1DC7">
      <w:pPr>
        <w:spacing w:after="0" w:line="360" w:lineRule="auto"/>
        <w:rPr>
          <w:sz w:val="28"/>
        </w:rPr>
      </w:pPr>
    </w:p>
    <w:p w:rsidR="008A1DC7" w:rsidRPr="008A1DC7" w:rsidRDefault="008A1DC7" w:rsidP="008A1DC7">
      <w:pPr>
        <w:spacing w:after="0" w:line="360" w:lineRule="auto"/>
        <w:rPr>
          <w:sz w:val="28"/>
        </w:rPr>
      </w:pPr>
    </w:p>
    <w:p w:rsidR="008A1DC7" w:rsidRPr="008A1DC7" w:rsidRDefault="008A1DC7">
      <w:pPr>
        <w:rPr>
          <w:sz w:val="36"/>
        </w:rPr>
      </w:pPr>
    </w:p>
    <w:sectPr w:rsidR="008A1DC7" w:rsidRPr="008A1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637DB"/>
    <w:multiLevelType w:val="hybridMultilevel"/>
    <w:tmpl w:val="308CD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3477A"/>
    <w:multiLevelType w:val="multilevel"/>
    <w:tmpl w:val="A252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392D72"/>
    <w:multiLevelType w:val="hybridMultilevel"/>
    <w:tmpl w:val="67E072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37FA2"/>
    <w:multiLevelType w:val="hybridMultilevel"/>
    <w:tmpl w:val="9B3C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23DDE"/>
    <w:multiLevelType w:val="hybridMultilevel"/>
    <w:tmpl w:val="CA1C0978"/>
    <w:lvl w:ilvl="0" w:tplc="B3B48EFC">
      <w:start w:val="2"/>
      <w:numFmt w:val="bullet"/>
      <w:lvlText w:val="-"/>
      <w:lvlJc w:val="left"/>
      <w:pPr>
        <w:ind w:left="25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C7"/>
    <w:rsid w:val="000435D0"/>
    <w:rsid w:val="005528F1"/>
    <w:rsid w:val="008A1DC7"/>
    <w:rsid w:val="00C12487"/>
    <w:rsid w:val="00CD5E5B"/>
    <w:rsid w:val="00F0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A9785"/>
  <w15:chartTrackingRefBased/>
  <w15:docId w15:val="{1FAB9600-8B47-4ABE-A3A8-12A7BA6E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2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DC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DC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248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63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.unb.ca/eresources/index.php?id=471" TargetMode="External"/><Relationship Id="rId5" Type="http://schemas.openxmlformats.org/officeDocument/2006/relationships/hyperlink" Target="http://www.lexisnexis.com/ca/leg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Thomas University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Williams</dc:creator>
  <cp:keywords/>
  <dc:description/>
  <cp:lastModifiedBy>Raymond Williams</cp:lastModifiedBy>
  <cp:revision>2</cp:revision>
  <dcterms:created xsi:type="dcterms:W3CDTF">2017-09-06T18:48:00Z</dcterms:created>
  <dcterms:modified xsi:type="dcterms:W3CDTF">2017-09-06T18:48:00Z</dcterms:modified>
</cp:coreProperties>
</file>