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C2B" w:rsidRDefault="00412C2B" w:rsidP="00412C2B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2C2B">
        <w:rPr>
          <w:rFonts w:ascii="Times New Roman" w:eastAsia="Times New Roman" w:hAnsi="Times New Roman" w:cs="Times New Roman"/>
          <w:color w:val="000000"/>
          <w:sz w:val="27"/>
          <w:szCs w:val="27"/>
        </w:rPr>
        <w:t>Team #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____   Members:  _______________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_(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TF), ____________________ (RF)</w:t>
      </w:r>
    </w:p>
    <w:p w:rsidR="00412C2B" w:rsidRDefault="00412C2B" w:rsidP="00412C2B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_________________(R&amp;P)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  _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__________________(T)  ,  __________________</w:t>
      </w:r>
    </w:p>
    <w:p w:rsidR="00412C2B" w:rsidRDefault="00412C2B" w:rsidP="0014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43F54" w:rsidRPr="00143F54" w:rsidRDefault="00D76EAE" w:rsidP="0014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 xml:space="preserve">Family Services Act - </w:t>
      </w:r>
      <w:r w:rsidR="00412C2B" w:rsidRPr="00412C2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9.</w:t>
      </w:r>
      <w:r w:rsidR="00143F54" w:rsidRPr="00412C2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0</w:t>
      </w:r>
      <w:r w:rsidR="00143F54" w:rsidRPr="00143F5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 xml:space="preserve"> Department of</w:t>
      </w:r>
      <w:proofErr w:type="gramStart"/>
      <w:r w:rsidR="00143F54" w:rsidRPr="00143F5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  Education</w:t>
      </w:r>
      <w:proofErr w:type="gramEnd"/>
      <w:r w:rsidR="00143F54" w:rsidRPr="00143F5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 xml:space="preserve"> Intervention Guidelines</w:t>
      </w:r>
    </w:p>
    <w:p w:rsidR="00143F54" w:rsidRPr="00143F54" w:rsidRDefault="00143F54" w:rsidP="0014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3F5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43F54" w:rsidRPr="00143F54" w:rsidRDefault="00143F54" w:rsidP="0014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3F5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43F54" w:rsidRDefault="00143F54" w:rsidP="0014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3F54">
        <w:rPr>
          <w:rFonts w:ascii="Times New Roman" w:eastAsia="Times New Roman" w:hAnsi="Times New Roman" w:cs="Times New Roman"/>
          <w:color w:val="000000"/>
          <w:sz w:val="27"/>
          <w:szCs w:val="27"/>
        </w:rPr>
        <w:t>1.  In reference to reporting abuse, how does this protocol compliment Policy 701?</w:t>
      </w:r>
    </w:p>
    <w:p w:rsidR="00143F54" w:rsidRPr="00143F54" w:rsidRDefault="00143F54" w:rsidP="0014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43F54" w:rsidRPr="00143F54" w:rsidRDefault="00D76EAE" w:rsidP="0014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/1</w:t>
      </w:r>
    </w:p>
    <w:p w:rsidR="00143F54" w:rsidRPr="00143F54" w:rsidRDefault="00143F54" w:rsidP="0014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3F5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43F54" w:rsidRPr="00143F54" w:rsidRDefault="00143F54" w:rsidP="0014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3F5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43F54" w:rsidRPr="00143F54" w:rsidRDefault="00143F54" w:rsidP="0014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3F54">
        <w:rPr>
          <w:rFonts w:ascii="Times New Roman" w:eastAsia="Times New Roman" w:hAnsi="Times New Roman" w:cs="Times New Roman"/>
          <w:color w:val="000000"/>
          <w:sz w:val="27"/>
          <w:szCs w:val="27"/>
        </w:rPr>
        <w:t>2.  What is our legal responsibility for reporting cases of suspected child abuse?</w:t>
      </w:r>
    </w:p>
    <w:p w:rsidR="00143F54" w:rsidRPr="00143F54" w:rsidRDefault="00143F54" w:rsidP="0014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3F5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43F54" w:rsidRDefault="00D76EAE" w:rsidP="0014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/1</w:t>
      </w:r>
      <w:r w:rsidR="00143F54" w:rsidRPr="00143F5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43F54" w:rsidRPr="00143F54" w:rsidRDefault="00143F54" w:rsidP="0014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43F54" w:rsidRPr="00143F54" w:rsidRDefault="00143F54" w:rsidP="0014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3F5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43F54" w:rsidRPr="00143F54" w:rsidRDefault="00143F54" w:rsidP="0014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3F54">
        <w:rPr>
          <w:rFonts w:ascii="Times New Roman" w:eastAsia="Times New Roman" w:hAnsi="Times New Roman" w:cs="Times New Roman"/>
          <w:color w:val="000000"/>
          <w:sz w:val="27"/>
          <w:szCs w:val="27"/>
        </w:rPr>
        <w:t>3.  Who has the responsibility of investigating child abuse AND why is this so?</w:t>
      </w:r>
    </w:p>
    <w:p w:rsidR="00143F54" w:rsidRPr="00143F54" w:rsidRDefault="00143F54" w:rsidP="0014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3F5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43F54" w:rsidRDefault="00D76EAE" w:rsidP="0014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/2</w:t>
      </w:r>
      <w:r w:rsidR="00143F54" w:rsidRPr="00143F5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43F54" w:rsidRPr="00143F54" w:rsidRDefault="00143F54" w:rsidP="0014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43F54" w:rsidRPr="00143F54" w:rsidRDefault="00143F54" w:rsidP="0014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3F5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43F54" w:rsidRPr="00143F54" w:rsidRDefault="00143F54" w:rsidP="0014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3F54">
        <w:rPr>
          <w:rFonts w:ascii="Times New Roman" w:eastAsia="Times New Roman" w:hAnsi="Times New Roman" w:cs="Times New Roman"/>
          <w:color w:val="000000"/>
          <w:sz w:val="27"/>
          <w:szCs w:val="27"/>
        </w:rPr>
        <w:t>4.  Who is responsible for ensuring that school personnel and students abide by the protocols?</w:t>
      </w:r>
    </w:p>
    <w:p w:rsidR="00143F54" w:rsidRPr="00143F54" w:rsidRDefault="00143F54" w:rsidP="0014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3F5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43F54" w:rsidRDefault="00D76EAE" w:rsidP="0014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/1</w:t>
      </w:r>
      <w:r w:rsidR="00143F54" w:rsidRPr="00143F5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43F54" w:rsidRPr="00143F54" w:rsidRDefault="00143F54" w:rsidP="0014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43F54" w:rsidRPr="00143F54" w:rsidRDefault="00143F54" w:rsidP="0014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3F5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43F54" w:rsidRPr="00143F54" w:rsidRDefault="00143F54" w:rsidP="0014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3F54">
        <w:rPr>
          <w:rFonts w:ascii="Times New Roman" w:eastAsia="Times New Roman" w:hAnsi="Times New Roman" w:cs="Times New Roman"/>
          <w:color w:val="000000"/>
          <w:sz w:val="27"/>
          <w:szCs w:val="27"/>
        </w:rPr>
        <w:t>5.  As a teacher what issues should you be familiar w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ith regarding legal custody of </w:t>
      </w:r>
      <w:r w:rsidRPr="00143F5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</w:t>
      </w:r>
      <w:proofErr w:type="gramStart"/>
      <w:r w:rsidRPr="00143F54">
        <w:rPr>
          <w:rFonts w:ascii="Times New Roman" w:eastAsia="Times New Roman" w:hAnsi="Times New Roman" w:cs="Times New Roman"/>
          <w:color w:val="000000"/>
          <w:sz w:val="27"/>
          <w:szCs w:val="27"/>
        </w:rPr>
        <w:t>student?</w:t>
      </w:r>
      <w:proofErr w:type="gramEnd"/>
    </w:p>
    <w:p w:rsidR="00143F54" w:rsidRPr="00143F54" w:rsidRDefault="00143F54" w:rsidP="0014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3F5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43F54" w:rsidRDefault="00D76EAE" w:rsidP="00143F54">
      <w:pPr>
        <w:tabs>
          <w:tab w:val="left" w:pos="677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/2</w:t>
      </w:r>
      <w:r w:rsidR="00143F54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</w:p>
    <w:p w:rsidR="00143F54" w:rsidRPr="00143F54" w:rsidRDefault="00143F54" w:rsidP="00143F54">
      <w:pPr>
        <w:tabs>
          <w:tab w:val="left" w:pos="677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43F54" w:rsidRPr="00143F54" w:rsidRDefault="00143F54" w:rsidP="0014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3F5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43F54" w:rsidRDefault="00143F54" w:rsidP="0014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3F54">
        <w:rPr>
          <w:rFonts w:ascii="Times New Roman" w:eastAsia="Times New Roman" w:hAnsi="Times New Roman" w:cs="Times New Roman"/>
          <w:color w:val="000000"/>
          <w:sz w:val="27"/>
          <w:szCs w:val="27"/>
        </w:rPr>
        <w:t>6.  How do the criteria that initiate a report under this protocol differ from those stated in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143F54">
        <w:rPr>
          <w:rFonts w:ascii="Times New Roman" w:eastAsia="Times New Roman" w:hAnsi="Times New Roman" w:cs="Times New Roman"/>
          <w:color w:val="000000"/>
          <w:sz w:val="27"/>
          <w:szCs w:val="27"/>
        </w:rPr>
        <w:t>Policy 701?</w:t>
      </w:r>
    </w:p>
    <w:p w:rsidR="00D76EAE" w:rsidRDefault="00D76EAE" w:rsidP="0014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43F54" w:rsidRDefault="00D76EAE" w:rsidP="0014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/1</w:t>
      </w:r>
    </w:p>
    <w:p w:rsidR="00143F54" w:rsidRPr="00143F54" w:rsidRDefault="00143F54" w:rsidP="0014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3F5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43F54" w:rsidRPr="00143F54" w:rsidRDefault="00143F54" w:rsidP="0014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3F5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43F54" w:rsidRPr="00143F54" w:rsidRDefault="00143F54" w:rsidP="0014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3F54">
        <w:rPr>
          <w:rFonts w:ascii="Times New Roman" w:eastAsia="Times New Roman" w:hAnsi="Times New Roman" w:cs="Times New Roman"/>
          <w:color w:val="000000"/>
          <w:sz w:val="27"/>
          <w:szCs w:val="27"/>
        </w:rPr>
        <w:t>7.  How is the ‘reasonable’ knowledge criteria articulated in this protocol?</w:t>
      </w:r>
    </w:p>
    <w:p w:rsidR="00143F54" w:rsidRDefault="00143F54" w:rsidP="0014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3F5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D76EAE" w:rsidRPr="00143F54" w:rsidRDefault="00D76EAE" w:rsidP="0014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/1</w:t>
      </w:r>
    </w:p>
    <w:p w:rsidR="00143F54" w:rsidRPr="00143F54" w:rsidRDefault="00143F54" w:rsidP="0014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3F5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43F54" w:rsidRPr="00143F54" w:rsidRDefault="00143F54" w:rsidP="0014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3F5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12C2B" w:rsidRDefault="00412C2B" w:rsidP="0014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43F54" w:rsidRPr="00143F54" w:rsidRDefault="00143F54" w:rsidP="0014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3F54">
        <w:rPr>
          <w:rFonts w:ascii="Times New Roman" w:eastAsia="Times New Roman" w:hAnsi="Times New Roman" w:cs="Times New Roman"/>
          <w:color w:val="000000"/>
          <w:sz w:val="27"/>
          <w:szCs w:val="27"/>
        </w:rPr>
        <w:t>8.  What specifics for reporting of a suspicion to Child Protection Services are outlined in this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143F54">
        <w:rPr>
          <w:rFonts w:ascii="Times New Roman" w:eastAsia="Times New Roman" w:hAnsi="Times New Roman" w:cs="Times New Roman"/>
          <w:color w:val="000000"/>
          <w:sz w:val="27"/>
          <w:szCs w:val="27"/>
        </w:rPr>
        <w:t>protocol?</w:t>
      </w:r>
    </w:p>
    <w:p w:rsidR="00143F54" w:rsidRPr="00143F54" w:rsidRDefault="00143F54" w:rsidP="0014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3F5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43F54" w:rsidRDefault="00D76EAE" w:rsidP="0014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/2</w:t>
      </w:r>
      <w:r w:rsidR="00143F54" w:rsidRPr="00143F5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43F54" w:rsidRDefault="00143F54" w:rsidP="0014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43F54" w:rsidRPr="00143F54" w:rsidRDefault="00143F54" w:rsidP="0014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43F54" w:rsidRPr="00143F54" w:rsidRDefault="00143F54" w:rsidP="0014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3F5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43F54" w:rsidRPr="00143F54" w:rsidRDefault="00143F54" w:rsidP="0014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3F54">
        <w:rPr>
          <w:rFonts w:ascii="Times New Roman" w:eastAsia="Times New Roman" w:hAnsi="Times New Roman" w:cs="Times New Roman"/>
          <w:color w:val="000000"/>
          <w:sz w:val="27"/>
          <w:szCs w:val="27"/>
        </w:rPr>
        <w:t>9.  Are school personnel obligated to report to the police also?</w:t>
      </w:r>
    </w:p>
    <w:p w:rsidR="00143F54" w:rsidRDefault="00143F54" w:rsidP="0014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3F5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43F54" w:rsidRDefault="00D76EAE" w:rsidP="0014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/1</w:t>
      </w:r>
    </w:p>
    <w:p w:rsidR="00143F54" w:rsidRPr="00143F54" w:rsidRDefault="00143F54" w:rsidP="0014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43F54" w:rsidRPr="00143F54" w:rsidRDefault="00143F54" w:rsidP="0014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3F5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43F54" w:rsidRPr="00143F54" w:rsidRDefault="00143F54" w:rsidP="0014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3F5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43F54" w:rsidRPr="00143F54" w:rsidRDefault="00143F54" w:rsidP="0014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3F54">
        <w:rPr>
          <w:rFonts w:ascii="Times New Roman" w:eastAsia="Times New Roman" w:hAnsi="Times New Roman" w:cs="Times New Roman"/>
          <w:color w:val="000000"/>
          <w:sz w:val="27"/>
          <w:szCs w:val="27"/>
        </w:rPr>
        <w:t>10.  How are cases of abuse involving students who abuse other students dealt with?</w:t>
      </w:r>
    </w:p>
    <w:p w:rsidR="00143F54" w:rsidRPr="00143F54" w:rsidRDefault="00143F54" w:rsidP="0014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3F5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43F54" w:rsidRDefault="00D76EAE" w:rsidP="0014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/2</w:t>
      </w:r>
    </w:p>
    <w:p w:rsidR="00143F54" w:rsidRDefault="00143F54" w:rsidP="0014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43F54" w:rsidRPr="00143F54" w:rsidRDefault="00143F54" w:rsidP="0014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43F54" w:rsidRPr="00143F54" w:rsidRDefault="00143F54" w:rsidP="0014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3F5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43F54" w:rsidRDefault="00143F54" w:rsidP="0014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3F54">
        <w:rPr>
          <w:rFonts w:ascii="Times New Roman" w:eastAsia="Times New Roman" w:hAnsi="Times New Roman" w:cs="Times New Roman"/>
          <w:color w:val="000000"/>
          <w:sz w:val="27"/>
          <w:szCs w:val="27"/>
        </w:rPr>
        <w:t>11.  What rights do Child Protection Workers have when investigating a reported abuse?</w:t>
      </w:r>
    </w:p>
    <w:p w:rsidR="00143F54" w:rsidRDefault="00143F54" w:rsidP="0014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43F54" w:rsidRPr="00143F54" w:rsidRDefault="00D76EAE" w:rsidP="0014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/2</w:t>
      </w:r>
    </w:p>
    <w:p w:rsidR="00143F54" w:rsidRPr="00143F54" w:rsidRDefault="00143F54" w:rsidP="0014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3F5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43F54" w:rsidRPr="00143F54" w:rsidRDefault="00143F54" w:rsidP="0014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3F5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43F54" w:rsidRPr="00143F54" w:rsidRDefault="00143F54" w:rsidP="0014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3F5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43F54" w:rsidRPr="00143F54" w:rsidRDefault="00143F54" w:rsidP="00143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3F5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12.  What obligations, regarding child safety, does the school </w:t>
      </w:r>
      <w:proofErr w:type="gramStart"/>
      <w:r w:rsidR="003C1F29">
        <w:rPr>
          <w:rFonts w:ascii="Times New Roman" w:eastAsia="Times New Roman" w:hAnsi="Times New Roman" w:cs="Times New Roman"/>
          <w:color w:val="000000"/>
          <w:sz w:val="27"/>
          <w:szCs w:val="27"/>
        </w:rPr>
        <w:t>have before CPS workers arrive</w:t>
      </w:r>
      <w:proofErr w:type="gramEnd"/>
      <w:r w:rsidR="003C1F29">
        <w:rPr>
          <w:rFonts w:ascii="Times New Roman" w:eastAsia="Times New Roman" w:hAnsi="Times New Roman" w:cs="Times New Roman"/>
          <w:color w:val="000000"/>
          <w:sz w:val="27"/>
          <w:szCs w:val="27"/>
        </w:rPr>
        <w:t>?</w:t>
      </w:r>
      <w:r w:rsidRPr="00143F54">
        <w:rPr>
          <w:rFonts w:ascii="Times New Roman" w:eastAsia="Times New Roman" w:hAnsi="Times New Roman" w:cs="Times New Roman"/>
          <w:color w:val="000000"/>
          <w:sz w:val="27"/>
          <w:szCs w:val="27"/>
        </w:rPr>
        <w:t>  </w:t>
      </w:r>
    </w:p>
    <w:p w:rsidR="00143F54" w:rsidRDefault="00143F54"/>
    <w:p w:rsidR="00D76EAE" w:rsidRPr="00D76EAE" w:rsidRDefault="00D76EAE">
      <w:pPr>
        <w:rPr>
          <w:sz w:val="27"/>
          <w:szCs w:val="27"/>
        </w:rPr>
      </w:pPr>
      <w:r w:rsidRPr="00D76EAE">
        <w:rPr>
          <w:sz w:val="27"/>
          <w:szCs w:val="27"/>
        </w:rPr>
        <w:t>/1</w:t>
      </w:r>
      <w:bookmarkStart w:id="0" w:name="_GoBack"/>
      <w:bookmarkEnd w:id="0"/>
    </w:p>
    <w:sectPr w:rsidR="00D76EAE" w:rsidRPr="00D76EAE" w:rsidSect="00412C2B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35B" w:rsidRDefault="0045035B" w:rsidP="00143F54">
      <w:pPr>
        <w:spacing w:after="0" w:line="240" w:lineRule="auto"/>
      </w:pPr>
      <w:r>
        <w:separator/>
      </w:r>
    </w:p>
  </w:endnote>
  <w:endnote w:type="continuationSeparator" w:id="0">
    <w:p w:rsidR="0045035B" w:rsidRDefault="0045035B" w:rsidP="00143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35B" w:rsidRDefault="0045035B" w:rsidP="00143F54">
      <w:pPr>
        <w:spacing w:after="0" w:line="240" w:lineRule="auto"/>
      </w:pPr>
      <w:r>
        <w:separator/>
      </w:r>
    </w:p>
  </w:footnote>
  <w:footnote w:type="continuationSeparator" w:id="0">
    <w:p w:rsidR="0045035B" w:rsidRDefault="0045035B" w:rsidP="00143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F54" w:rsidRDefault="00143F54" w:rsidP="00143F54">
    <w:pPr>
      <w:spacing w:after="0" w:line="240" w:lineRule="auto"/>
      <w:jc w:val="center"/>
    </w:pPr>
    <w:r w:rsidRPr="00143F54">
      <w:rPr>
        <w:rFonts w:ascii="Times New Roman" w:eastAsia="Times New Roman" w:hAnsi="Times New Roman" w:cs="Times New Roman"/>
        <w:b/>
        <w:bCs/>
        <w:caps/>
        <w:color w:val="000000"/>
        <w:sz w:val="28"/>
        <w:szCs w:val="28"/>
      </w:rPr>
      <w:t>CHILD VICTIMS OF ABUSE AND NEGLECT PROTOCOLS</w:t>
    </w:r>
  </w:p>
  <w:p w:rsidR="00143F54" w:rsidRDefault="00143F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54"/>
    <w:rsid w:val="00055C57"/>
    <w:rsid w:val="00143F54"/>
    <w:rsid w:val="001F7307"/>
    <w:rsid w:val="003C1F29"/>
    <w:rsid w:val="00412C2B"/>
    <w:rsid w:val="0045035B"/>
    <w:rsid w:val="008F0869"/>
    <w:rsid w:val="00B25957"/>
    <w:rsid w:val="00CE2778"/>
    <w:rsid w:val="00D7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A410D"/>
  <w15:docId w15:val="{848AEC11-E2A3-43F9-AA77-F5EAD5BB0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F54"/>
  </w:style>
  <w:style w:type="paragraph" w:styleId="Footer">
    <w:name w:val="footer"/>
    <w:basedOn w:val="Normal"/>
    <w:link w:val="FooterChar"/>
    <w:uiPriority w:val="99"/>
    <w:unhideWhenUsed/>
    <w:rsid w:val="00143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F54"/>
  </w:style>
  <w:style w:type="paragraph" w:styleId="BalloonText">
    <w:name w:val="Balloon Text"/>
    <w:basedOn w:val="Normal"/>
    <w:link w:val="BalloonTextChar"/>
    <w:uiPriority w:val="99"/>
    <w:semiHidden/>
    <w:unhideWhenUsed/>
    <w:rsid w:val="0014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F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8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Raymond Williams</cp:lastModifiedBy>
  <cp:revision>2</cp:revision>
  <cp:lastPrinted>2017-09-26T11:26:00Z</cp:lastPrinted>
  <dcterms:created xsi:type="dcterms:W3CDTF">2017-09-26T11:33:00Z</dcterms:created>
  <dcterms:modified xsi:type="dcterms:W3CDTF">2017-09-26T11:33:00Z</dcterms:modified>
</cp:coreProperties>
</file>